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B0" w:rsidRPr="005E29B0" w:rsidRDefault="005E29B0" w:rsidP="005E29B0">
      <w:pPr>
        <w:pBdr>
          <w:bottom w:val="single" w:sz="4" w:space="1" w:color="auto"/>
        </w:pBdr>
        <w:ind w:firstLine="0"/>
        <w:jc w:val="center"/>
        <w:rPr>
          <w:rFonts w:ascii="Century Schoolbook" w:hAnsi="Century Schoolbook" w:cs="Arial"/>
          <w:b/>
          <w:sz w:val="28"/>
          <w:szCs w:val="28"/>
        </w:rPr>
      </w:pPr>
      <w:r w:rsidRPr="005E29B0">
        <w:rPr>
          <w:rFonts w:ascii="Century Schoolbook" w:hAnsi="Century Schoolbook" w:cs="Arial"/>
          <w:b/>
          <w:sz w:val="28"/>
          <w:szCs w:val="28"/>
        </w:rPr>
        <w:t>RECURSOS CINEMA</w:t>
      </w:r>
    </w:p>
    <w:p w:rsidR="005E29B0" w:rsidRDefault="005E29B0" w:rsidP="005E29B0">
      <w:pPr>
        <w:ind w:left="0" w:firstLine="0"/>
        <w:jc w:val="both"/>
        <w:rPr>
          <w:rFonts w:ascii="Century Schoolbook" w:hAnsi="Century Schoolbook" w:cs="Arial"/>
        </w:rPr>
      </w:pPr>
    </w:p>
    <w:p w:rsidR="005E29B0" w:rsidRDefault="005E29B0" w:rsidP="005E29B0">
      <w:pPr>
        <w:ind w:left="0" w:firstLine="0"/>
        <w:jc w:val="both"/>
        <w:rPr>
          <w:rFonts w:ascii="Century Schoolbook" w:hAnsi="Century Schoolbook" w:cs="Arial"/>
        </w:rPr>
      </w:pPr>
      <w:r w:rsidRPr="00CE7575">
        <w:rPr>
          <w:rFonts w:ascii="Century Schoolbook" w:hAnsi="Century Schoolbook" w:cs="Arial"/>
        </w:rPr>
        <w:t xml:space="preserve">Crear banc de propostes per treballar la visualització de </w:t>
      </w:r>
      <w:r w:rsidR="008B36B6" w:rsidRPr="00CE7575">
        <w:rPr>
          <w:rFonts w:ascii="Century Schoolbook" w:hAnsi="Century Schoolbook" w:cs="Arial"/>
        </w:rPr>
        <w:t>pel·lícules</w:t>
      </w:r>
      <w:r w:rsidRPr="00CE7575">
        <w:rPr>
          <w:rFonts w:ascii="Century Schoolbook" w:hAnsi="Century Schoolbook" w:cs="Arial"/>
        </w:rPr>
        <w:t xml:space="preserve"> de que </w:t>
      </w:r>
      <w:r>
        <w:rPr>
          <w:rFonts w:ascii="Century Schoolbook" w:hAnsi="Century Schoolbook" w:cs="Arial"/>
        </w:rPr>
        <w:t>parlin d’aspectes de la societat i cultura índies.</w:t>
      </w:r>
    </w:p>
    <w:p w:rsidR="008B36B6" w:rsidRPr="008B36B6" w:rsidRDefault="008B36B6" w:rsidP="005E29B0">
      <w:pPr>
        <w:ind w:left="0" w:firstLine="0"/>
        <w:jc w:val="both"/>
        <w:rPr>
          <w:rFonts w:ascii="Century Schoolbook" w:hAnsi="Century Schoolbook" w:cs="Arial"/>
        </w:rPr>
      </w:pPr>
    </w:p>
    <w:p w:rsidR="005E29B0" w:rsidRPr="002D177A" w:rsidRDefault="005E29B0" w:rsidP="005E29B0">
      <w:pPr>
        <w:pStyle w:val="Prrafodelista"/>
        <w:numPr>
          <w:ilvl w:val="0"/>
          <w:numId w:val="1"/>
        </w:numPr>
        <w:ind w:firstLine="0"/>
        <w:contextualSpacing w:val="0"/>
        <w:jc w:val="both"/>
        <w:rPr>
          <w:rFonts w:ascii="Century Schoolbook" w:hAnsi="Century Schoolbook" w:cs="Arial"/>
        </w:rPr>
      </w:pPr>
      <w:r w:rsidRPr="001E1520">
        <w:rPr>
          <w:rFonts w:ascii="Century Schoolbook" w:hAnsi="Century Schoolbook" w:cs="Arial"/>
        </w:rPr>
        <w:t xml:space="preserve">“Born </w:t>
      </w:r>
      <w:proofErr w:type="spellStart"/>
      <w:r w:rsidRPr="001E1520">
        <w:rPr>
          <w:rFonts w:ascii="Century Schoolbook" w:hAnsi="Century Schoolbook" w:cs="Arial"/>
        </w:rPr>
        <w:t>into</w:t>
      </w:r>
      <w:proofErr w:type="spellEnd"/>
      <w:r w:rsidRPr="001E1520">
        <w:rPr>
          <w:rFonts w:ascii="Century Schoolbook" w:hAnsi="Century Schoolbook" w:cs="Arial"/>
        </w:rPr>
        <w:t xml:space="preserve"> </w:t>
      </w:r>
      <w:proofErr w:type="spellStart"/>
      <w:r w:rsidRPr="001E1520">
        <w:rPr>
          <w:rFonts w:ascii="Century Schoolbook" w:hAnsi="Century Schoolbook" w:cs="Arial"/>
        </w:rPr>
        <w:t>Brothels</w:t>
      </w:r>
      <w:proofErr w:type="spellEnd"/>
      <w:r w:rsidRPr="001E1520">
        <w:rPr>
          <w:rFonts w:ascii="Century Schoolbook" w:hAnsi="Century Schoolbook" w:cs="Arial"/>
        </w:rPr>
        <w:t xml:space="preserve">” (Los </w:t>
      </w:r>
      <w:proofErr w:type="spellStart"/>
      <w:r w:rsidRPr="001E1520">
        <w:rPr>
          <w:rFonts w:ascii="Century Schoolbook" w:hAnsi="Century Schoolbook" w:cs="Arial"/>
        </w:rPr>
        <w:t>niños</w:t>
      </w:r>
      <w:proofErr w:type="spellEnd"/>
      <w:r w:rsidRPr="001E1520">
        <w:rPr>
          <w:rFonts w:ascii="Century Schoolbook" w:hAnsi="Century Schoolbook" w:cs="Arial"/>
        </w:rPr>
        <w:t xml:space="preserve"> del </w:t>
      </w:r>
      <w:proofErr w:type="spellStart"/>
      <w:r w:rsidRPr="001E1520">
        <w:rPr>
          <w:rFonts w:ascii="Century Schoolbook" w:hAnsi="Century Schoolbook" w:cs="Arial"/>
        </w:rPr>
        <w:t>barrio</w:t>
      </w:r>
      <w:proofErr w:type="spellEnd"/>
      <w:r w:rsidRPr="001E1520">
        <w:rPr>
          <w:rFonts w:ascii="Century Schoolbook" w:hAnsi="Century Schoolbook" w:cs="Arial"/>
        </w:rPr>
        <w:t xml:space="preserve"> </w:t>
      </w:r>
      <w:proofErr w:type="spellStart"/>
      <w:r w:rsidRPr="001E1520">
        <w:rPr>
          <w:rFonts w:ascii="Century Schoolbook" w:hAnsi="Century Schoolbook" w:cs="Arial"/>
        </w:rPr>
        <w:t>rojo</w:t>
      </w:r>
      <w:proofErr w:type="spellEnd"/>
      <w:r w:rsidRPr="001E1520">
        <w:rPr>
          <w:rFonts w:ascii="Century Schoolbook" w:hAnsi="Century Schoolbook" w:cs="Arial"/>
        </w:rPr>
        <w:t xml:space="preserve">) </w:t>
      </w:r>
      <w:proofErr w:type="spellStart"/>
      <w:r w:rsidRPr="001E1520">
        <w:rPr>
          <w:rFonts w:ascii="Century Schoolbook" w:hAnsi="Century Schoolbook" w:cs="Arial"/>
        </w:rPr>
        <w:t>Ross</w:t>
      </w:r>
      <w:proofErr w:type="spellEnd"/>
      <w:r w:rsidRPr="001E1520">
        <w:rPr>
          <w:rFonts w:ascii="Century Schoolbook" w:hAnsi="Century Schoolbook" w:cs="Arial"/>
        </w:rPr>
        <w:t xml:space="preserve"> </w:t>
      </w:r>
      <w:proofErr w:type="spellStart"/>
      <w:r w:rsidRPr="001E1520">
        <w:rPr>
          <w:rFonts w:ascii="Century Schoolbook" w:hAnsi="Century Schoolbook" w:cs="Arial"/>
        </w:rPr>
        <w:t>Kauffman</w:t>
      </w:r>
      <w:proofErr w:type="spellEnd"/>
      <w:r w:rsidRPr="001E1520">
        <w:rPr>
          <w:rFonts w:ascii="Century Schoolbook" w:hAnsi="Century Schoolbook" w:cs="Arial"/>
        </w:rPr>
        <w:t xml:space="preserve"> (2004) Sobre els nens del barri roig de Calcuta</w:t>
      </w:r>
      <w:r>
        <w:rPr>
          <w:rFonts w:ascii="Century Schoolbook" w:hAnsi="Century Schoolbook" w:cs="Arial"/>
        </w:rPr>
        <w:t xml:space="preserve">. </w:t>
      </w:r>
      <w:r>
        <w:rPr>
          <w:rFonts w:ascii="Century Schoolbook" w:hAnsi="Century Schoolbook" w:cs="Arial"/>
          <w:color w:val="0070C0"/>
        </w:rPr>
        <w:t>Nens del carrer</w:t>
      </w:r>
    </w:p>
    <w:p w:rsidR="005E29B0" w:rsidRDefault="005E29B0" w:rsidP="005E29B0">
      <w:pPr>
        <w:pStyle w:val="Prrafodelista"/>
        <w:numPr>
          <w:ilvl w:val="0"/>
          <w:numId w:val="1"/>
        </w:numPr>
        <w:ind w:firstLine="0"/>
        <w:contextualSpacing w:val="0"/>
        <w:jc w:val="both"/>
        <w:rPr>
          <w:rFonts w:ascii="Century Schoolbook" w:hAnsi="Century Schoolbook" w:cs="Arial"/>
        </w:rPr>
      </w:pPr>
      <w:r w:rsidRPr="001E1520">
        <w:rPr>
          <w:rFonts w:ascii="Century Schoolbook" w:hAnsi="Century Schoolbook" w:cs="Arial"/>
        </w:rPr>
        <w:t xml:space="preserve"> “</w:t>
      </w:r>
      <w:proofErr w:type="spellStart"/>
      <w:r w:rsidRPr="001E1520">
        <w:rPr>
          <w:rFonts w:ascii="Century Schoolbook" w:hAnsi="Century Schoolbook" w:cs="Arial"/>
        </w:rPr>
        <w:t>Slumdog</w:t>
      </w:r>
      <w:proofErr w:type="spellEnd"/>
      <w:r w:rsidRPr="001E1520">
        <w:rPr>
          <w:rFonts w:ascii="Century Schoolbook" w:hAnsi="Century Schoolbook" w:cs="Arial"/>
        </w:rPr>
        <w:t xml:space="preserve"> </w:t>
      </w:r>
      <w:proofErr w:type="spellStart"/>
      <w:r w:rsidRPr="001E1520">
        <w:rPr>
          <w:rFonts w:ascii="Century Schoolbook" w:hAnsi="Century Schoolbook" w:cs="Arial"/>
        </w:rPr>
        <w:t>Millionaire</w:t>
      </w:r>
      <w:proofErr w:type="spellEnd"/>
      <w:r w:rsidRPr="001E1520">
        <w:rPr>
          <w:rFonts w:ascii="Century Schoolbook" w:hAnsi="Century Schoolbook" w:cs="Arial"/>
        </w:rPr>
        <w:t xml:space="preserve">” </w:t>
      </w:r>
      <w:proofErr w:type="spellStart"/>
      <w:r w:rsidRPr="001E1520">
        <w:rPr>
          <w:rFonts w:ascii="Century Schoolbook" w:hAnsi="Century Schoolbook" w:cs="Arial"/>
        </w:rPr>
        <w:t>Danny</w:t>
      </w:r>
      <w:proofErr w:type="spellEnd"/>
      <w:r w:rsidRPr="001E1520">
        <w:rPr>
          <w:rFonts w:ascii="Century Schoolbook" w:hAnsi="Century Schoolbook" w:cs="Arial"/>
        </w:rPr>
        <w:t xml:space="preserve"> </w:t>
      </w:r>
      <w:proofErr w:type="spellStart"/>
      <w:r w:rsidRPr="001E1520">
        <w:rPr>
          <w:rFonts w:ascii="Century Schoolbook" w:hAnsi="Century Schoolbook" w:cs="Arial"/>
        </w:rPr>
        <w:t>Boyle</w:t>
      </w:r>
      <w:proofErr w:type="spellEnd"/>
      <w:r w:rsidRPr="001E1520">
        <w:rPr>
          <w:rFonts w:ascii="Century Schoolbook" w:hAnsi="Century Schoolbook" w:cs="Arial"/>
        </w:rPr>
        <w:t xml:space="preserve"> </w:t>
      </w:r>
      <w:r>
        <w:rPr>
          <w:rFonts w:ascii="Century Schoolbook" w:hAnsi="Century Schoolbook" w:cs="Arial"/>
        </w:rPr>
        <w:t xml:space="preserve">(2008). </w:t>
      </w:r>
      <w:r>
        <w:rPr>
          <w:rFonts w:ascii="Century Schoolbook" w:hAnsi="Century Schoolbook" w:cs="Arial"/>
          <w:color w:val="0070C0"/>
        </w:rPr>
        <w:t>Sobre la realitat del negoci de la misèria, sobre la quotidianitat en la vida als slums, sobre els prejudicis i la visió del pobre (no es creuen que pugui tenir les respostes).</w:t>
      </w:r>
    </w:p>
    <w:p w:rsidR="005E29B0" w:rsidRDefault="005E29B0" w:rsidP="005E29B0">
      <w:pPr>
        <w:pStyle w:val="Prrafodelista"/>
        <w:numPr>
          <w:ilvl w:val="0"/>
          <w:numId w:val="1"/>
        </w:numPr>
        <w:ind w:firstLine="0"/>
        <w:contextualSpacing w:val="0"/>
        <w:jc w:val="both"/>
        <w:rPr>
          <w:rFonts w:ascii="Century Schoolbook" w:hAnsi="Century Schoolbook" w:cs="Arial"/>
        </w:rPr>
      </w:pPr>
      <w:r>
        <w:rPr>
          <w:rFonts w:ascii="Century Schoolbook" w:hAnsi="Century Schoolbook" w:cs="Arial"/>
        </w:rPr>
        <w:t xml:space="preserve"> “</w:t>
      </w:r>
      <w:proofErr w:type="spellStart"/>
      <w:r>
        <w:rPr>
          <w:rFonts w:ascii="Century Schoolbook" w:hAnsi="Century Schoolbook" w:cs="Arial"/>
        </w:rPr>
        <w:t>Salam</w:t>
      </w:r>
      <w:proofErr w:type="spellEnd"/>
      <w:r>
        <w:rPr>
          <w:rFonts w:ascii="Century Schoolbook" w:hAnsi="Century Schoolbook" w:cs="Arial"/>
        </w:rPr>
        <w:t xml:space="preserve"> </w:t>
      </w:r>
      <w:proofErr w:type="spellStart"/>
      <w:r>
        <w:rPr>
          <w:rFonts w:ascii="Century Schoolbook" w:hAnsi="Century Schoolbook" w:cs="Arial"/>
        </w:rPr>
        <w:t>Bombay</w:t>
      </w:r>
      <w:proofErr w:type="spellEnd"/>
      <w:r>
        <w:rPr>
          <w:rFonts w:ascii="Century Schoolbook" w:hAnsi="Century Schoolbook" w:cs="Arial"/>
        </w:rPr>
        <w:t xml:space="preserve">” Mira </w:t>
      </w:r>
      <w:proofErr w:type="spellStart"/>
      <w:r>
        <w:rPr>
          <w:rFonts w:ascii="Century Schoolbook" w:hAnsi="Century Schoolbook" w:cs="Arial"/>
        </w:rPr>
        <w:t>Nair</w:t>
      </w:r>
      <w:proofErr w:type="spellEnd"/>
      <w:r>
        <w:rPr>
          <w:rFonts w:ascii="Century Schoolbook" w:hAnsi="Century Schoolbook" w:cs="Arial"/>
        </w:rPr>
        <w:t xml:space="preserve"> (1988) sobre la vida de </w:t>
      </w:r>
      <w:proofErr w:type="spellStart"/>
      <w:r>
        <w:rPr>
          <w:rFonts w:ascii="Century Schoolbook" w:hAnsi="Century Schoolbook" w:cs="Arial"/>
        </w:rPr>
        <w:t>Krishna</w:t>
      </w:r>
      <w:proofErr w:type="spellEnd"/>
      <w:r>
        <w:rPr>
          <w:rFonts w:ascii="Century Schoolbook" w:hAnsi="Century Schoolbook" w:cs="Arial"/>
        </w:rPr>
        <w:t xml:space="preserve">, un nen del carrer de </w:t>
      </w:r>
      <w:proofErr w:type="spellStart"/>
      <w:r>
        <w:rPr>
          <w:rFonts w:ascii="Century Schoolbook" w:hAnsi="Century Schoolbook" w:cs="Arial"/>
        </w:rPr>
        <w:t>Bombay</w:t>
      </w:r>
      <w:proofErr w:type="spellEnd"/>
      <w:r>
        <w:rPr>
          <w:rFonts w:ascii="Century Schoolbook" w:hAnsi="Century Schoolbook" w:cs="Arial"/>
        </w:rPr>
        <w:t xml:space="preserve">. (bones crítiques) </w:t>
      </w:r>
      <w:r>
        <w:rPr>
          <w:rFonts w:ascii="Century Schoolbook" w:hAnsi="Century Schoolbook" w:cs="Arial"/>
          <w:color w:val="0070C0"/>
        </w:rPr>
        <w:t xml:space="preserve">Parlar de la situació de milers de nens i nenes als carrers de </w:t>
      </w:r>
      <w:proofErr w:type="spellStart"/>
      <w:r>
        <w:rPr>
          <w:rFonts w:ascii="Century Schoolbook" w:hAnsi="Century Schoolbook" w:cs="Arial"/>
          <w:color w:val="0070C0"/>
        </w:rPr>
        <w:t>Bombay</w:t>
      </w:r>
      <w:proofErr w:type="spellEnd"/>
      <w:r>
        <w:rPr>
          <w:rFonts w:ascii="Century Schoolbook" w:hAnsi="Century Schoolbook" w:cs="Arial"/>
          <w:color w:val="0070C0"/>
        </w:rPr>
        <w:t xml:space="preserve"> (i altres llocs del món) i de l’entorn que </w:t>
      </w:r>
      <w:proofErr w:type="spellStart"/>
      <w:r>
        <w:rPr>
          <w:rFonts w:ascii="Century Schoolbook" w:hAnsi="Century Schoolbook" w:cs="Arial"/>
          <w:color w:val="0070C0"/>
        </w:rPr>
        <w:t>Sonrisas</w:t>
      </w:r>
      <w:proofErr w:type="spellEnd"/>
      <w:r>
        <w:rPr>
          <w:rFonts w:ascii="Century Schoolbook" w:hAnsi="Century Schoolbook" w:cs="Arial"/>
          <w:color w:val="0070C0"/>
        </w:rPr>
        <w:t xml:space="preserve"> de </w:t>
      </w:r>
      <w:proofErr w:type="spellStart"/>
      <w:r>
        <w:rPr>
          <w:rFonts w:ascii="Century Schoolbook" w:hAnsi="Century Schoolbook" w:cs="Arial"/>
          <w:color w:val="0070C0"/>
        </w:rPr>
        <w:t>Bombay</w:t>
      </w:r>
      <w:proofErr w:type="spellEnd"/>
      <w:r>
        <w:rPr>
          <w:rFonts w:ascii="Century Schoolbook" w:hAnsi="Century Schoolbook" w:cs="Arial"/>
          <w:color w:val="0070C0"/>
        </w:rPr>
        <w:t xml:space="preserve"> mira de transformar.</w:t>
      </w:r>
    </w:p>
    <w:p w:rsidR="005E29B0" w:rsidRDefault="005E29B0" w:rsidP="005E29B0">
      <w:pPr>
        <w:pStyle w:val="Prrafodelista"/>
        <w:numPr>
          <w:ilvl w:val="0"/>
          <w:numId w:val="1"/>
        </w:numPr>
        <w:ind w:firstLine="0"/>
        <w:contextualSpacing w:val="0"/>
        <w:jc w:val="both"/>
        <w:rPr>
          <w:rFonts w:ascii="Century Schoolbook" w:hAnsi="Century Schoolbook" w:cs="Arial"/>
          <w:color w:val="0070C0"/>
        </w:rPr>
      </w:pPr>
      <w:r>
        <w:rPr>
          <w:rFonts w:ascii="Century Schoolbook" w:hAnsi="Century Schoolbook" w:cs="Arial"/>
        </w:rPr>
        <w:t xml:space="preserve"> “</w:t>
      </w:r>
      <w:proofErr w:type="spellStart"/>
      <w:r>
        <w:rPr>
          <w:rFonts w:ascii="Century Schoolbook" w:hAnsi="Century Schoolbook" w:cs="Arial"/>
        </w:rPr>
        <w:t>Lion</w:t>
      </w:r>
      <w:proofErr w:type="spellEnd"/>
      <w:r>
        <w:rPr>
          <w:rFonts w:ascii="Century Schoolbook" w:hAnsi="Century Schoolbook" w:cs="Arial"/>
        </w:rPr>
        <w:t xml:space="preserve">” </w:t>
      </w:r>
      <w:proofErr w:type="spellStart"/>
      <w:r>
        <w:rPr>
          <w:rFonts w:ascii="Century Schoolbook" w:hAnsi="Century Schoolbook" w:cs="Arial"/>
        </w:rPr>
        <w:t>Garth</w:t>
      </w:r>
      <w:proofErr w:type="spellEnd"/>
      <w:r>
        <w:rPr>
          <w:rFonts w:ascii="Century Schoolbook" w:hAnsi="Century Schoolbook" w:cs="Arial"/>
        </w:rPr>
        <w:t xml:space="preserve"> Davis (2016) història de </w:t>
      </w:r>
      <w:proofErr w:type="spellStart"/>
      <w:r>
        <w:rPr>
          <w:rFonts w:ascii="Century Schoolbook" w:hAnsi="Century Schoolbook" w:cs="Arial"/>
        </w:rPr>
        <w:t>saroo</w:t>
      </w:r>
      <w:proofErr w:type="spellEnd"/>
      <w:r>
        <w:rPr>
          <w:rFonts w:ascii="Century Schoolbook" w:hAnsi="Century Schoolbook" w:cs="Arial"/>
        </w:rPr>
        <w:t xml:space="preserve"> </w:t>
      </w:r>
      <w:proofErr w:type="spellStart"/>
      <w:r>
        <w:rPr>
          <w:rFonts w:ascii="Century Schoolbook" w:hAnsi="Century Schoolbook" w:cs="Arial"/>
        </w:rPr>
        <w:t>Brierley</w:t>
      </w:r>
      <w:proofErr w:type="spellEnd"/>
      <w:r>
        <w:rPr>
          <w:rFonts w:ascii="Century Schoolbook" w:hAnsi="Century Schoolbook" w:cs="Arial"/>
        </w:rPr>
        <w:t xml:space="preserve">, un nen que amb 5 anys es perd als carrers de Calcuta, a milers de kilòmetres de casa seva. Acaba essent adoptat per una parella australiana. 25 anys més tard, amb l’ajut de Google </w:t>
      </w:r>
      <w:proofErr w:type="spellStart"/>
      <w:r>
        <w:rPr>
          <w:rFonts w:ascii="Century Schoolbook" w:hAnsi="Century Schoolbook" w:cs="Arial"/>
        </w:rPr>
        <w:t>Earth</w:t>
      </w:r>
      <w:proofErr w:type="spellEnd"/>
      <w:r>
        <w:rPr>
          <w:rFonts w:ascii="Century Schoolbook" w:hAnsi="Century Schoolbook" w:cs="Arial"/>
        </w:rPr>
        <w:t xml:space="preserve">, intentarà trobar la seva família biològica. </w:t>
      </w:r>
      <w:r w:rsidRPr="002D177A">
        <w:rPr>
          <w:rFonts w:ascii="Century Schoolbook" w:hAnsi="Century Schoolbook" w:cs="Arial"/>
          <w:color w:val="0070C0"/>
        </w:rPr>
        <w:t>Temes: adopció internacional, nens del carrer i orfenats, desarrelament, les dimensions del país.</w:t>
      </w:r>
    </w:p>
    <w:p w:rsidR="008B36B6" w:rsidRDefault="008B36B6" w:rsidP="005E29B0">
      <w:pPr>
        <w:pStyle w:val="Prrafodelista"/>
        <w:numPr>
          <w:ilvl w:val="0"/>
          <w:numId w:val="1"/>
        </w:numPr>
        <w:ind w:firstLine="0"/>
        <w:contextualSpacing w:val="0"/>
        <w:jc w:val="both"/>
        <w:rPr>
          <w:rFonts w:ascii="Century Schoolbook" w:hAnsi="Century Schoolbook" w:cs="Arial"/>
          <w:color w:val="0070C0"/>
        </w:rPr>
      </w:pPr>
      <w:r>
        <w:rPr>
          <w:rFonts w:ascii="Century Schoolbook" w:hAnsi="Century Schoolbook" w:cs="Arial"/>
        </w:rPr>
        <w:t xml:space="preserve">“India </w:t>
      </w:r>
      <w:proofErr w:type="spellStart"/>
      <w:r>
        <w:rPr>
          <w:rFonts w:ascii="Century Schoolbook" w:hAnsi="Century Schoolbook" w:cs="Arial"/>
        </w:rPr>
        <w:t>Untouched</w:t>
      </w:r>
      <w:proofErr w:type="spellEnd"/>
      <w:r>
        <w:rPr>
          <w:rFonts w:ascii="Century Schoolbook" w:hAnsi="Century Schoolbook" w:cs="Arial"/>
        </w:rPr>
        <w:t>:</w:t>
      </w:r>
      <w:r>
        <w:rPr>
          <w:rFonts w:ascii="Century Schoolbook" w:hAnsi="Century Schoolbook" w:cs="Arial"/>
          <w:color w:val="0070C0"/>
        </w:rPr>
        <w:t xml:space="preserve"> </w:t>
      </w:r>
      <w:proofErr w:type="spellStart"/>
      <w:r>
        <w:rPr>
          <w:rFonts w:ascii="Century Schoolbook" w:hAnsi="Century Schoolbook" w:cs="Arial"/>
        </w:rPr>
        <w:t>Stories</w:t>
      </w:r>
      <w:proofErr w:type="spellEnd"/>
      <w:r>
        <w:rPr>
          <w:rFonts w:ascii="Century Schoolbook" w:hAnsi="Century Schoolbook" w:cs="Arial"/>
        </w:rPr>
        <w:t xml:space="preserve"> of a </w:t>
      </w:r>
      <w:proofErr w:type="spellStart"/>
      <w:r>
        <w:rPr>
          <w:rFonts w:ascii="Century Schoolbook" w:hAnsi="Century Schoolbook" w:cs="Arial"/>
        </w:rPr>
        <w:t>People</w:t>
      </w:r>
      <w:proofErr w:type="spellEnd"/>
      <w:r>
        <w:rPr>
          <w:rFonts w:ascii="Century Schoolbook" w:hAnsi="Century Schoolbook" w:cs="Arial"/>
        </w:rPr>
        <w:t xml:space="preserve"> Apart” Stalin K (2007) Documental. </w:t>
      </w:r>
      <w:r>
        <w:rPr>
          <w:rFonts w:ascii="Century Schoolbook" w:hAnsi="Century Schoolbook" w:cs="Arial"/>
          <w:color w:val="0070C0"/>
        </w:rPr>
        <w:t>La realitat dels intocables. L’opressió i discriminació que viuen sotmesos a un sistema de castes que fa més de 4000 anys que persisteix.</w:t>
      </w:r>
    </w:p>
    <w:p w:rsidR="008B36B6" w:rsidRDefault="001F73C7" w:rsidP="008B36B6">
      <w:pPr>
        <w:pStyle w:val="Prrafodelista"/>
        <w:ind w:left="360" w:firstLine="0"/>
        <w:contextualSpacing w:val="0"/>
        <w:jc w:val="both"/>
        <w:rPr>
          <w:rFonts w:ascii="Century Schoolbook" w:hAnsi="Century Schoolbook" w:cs="Arial"/>
          <w:color w:val="0070C0"/>
        </w:rPr>
      </w:pPr>
      <w:hyperlink r:id="rId7" w:history="1">
        <w:r w:rsidR="008B36B6" w:rsidRPr="00091D5B">
          <w:rPr>
            <w:rStyle w:val="Hipervnculo"/>
            <w:rFonts w:ascii="Century Schoolbook" w:hAnsi="Century Schoolbook" w:cs="Arial"/>
          </w:rPr>
          <w:t>https://stalink.wordpress.com/documentaries/india-untouched/</w:t>
        </w:r>
      </w:hyperlink>
    </w:p>
    <w:p w:rsidR="005E29B0" w:rsidRPr="00503FA7" w:rsidRDefault="005E29B0" w:rsidP="005E29B0">
      <w:pPr>
        <w:pStyle w:val="Prrafodelista"/>
        <w:numPr>
          <w:ilvl w:val="0"/>
          <w:numId w:val="1"/>
        </w:numPr>
        <w:ind w:firstLine="0"/>
        <w:contextualSpacing w:val="0"/>
        <w:jc w:val="both"/>
        <w:rPr>
          <w:rFonts w:ascii="Century Schoolbook" w:hAnsi="Century Schoolbook" w:cs="Arial"/>
        </w:rPr>
      </w:pPr>
      <w:r>
        <w:rPr>
          <w:rFonts w:ascii="Century Schoolbook" w:hAnsi="Century Schoolbook" w:cs="Arial"/>
        </w:rPr>
        <w:t xml:space="preserve">“Camino a la </w:t>
      </w:r>
      <w:proofErr w:type="spellStart"/>
      <w:r>
        <w:rPr>
          <w:rFonts w:ascii="Century Schoolbook" w:hAnsi="Century Schoolbook" w:cs="Arial"/>
        </w:rPr>
        <w:t>escuela</w:t>
      </w:r>
      <w:proofErr w:type="spellEnd"/>
      <w:r>
        <w:rPr>
          <w:rFonts w:ascii="Century Schoolbook" w:hAnsi="Century Schoolbook" w:cs="Arial"/>
        </w:rPr>
        <w:t xml:space="preserve">” (2013) història de Samuel (Índia), </w:t>
      </w:r>
      <w:proofErr w:type="spellStart"/>
      <w:r>
        <w:rPr>
          <w:rFonts w:ascii="Century Schoolbook" w:hAnsi="Century Schoolbook" w:cs="Arial"/>
        </w:rPr>
        <w:t>Carlitos</w:t>
      </w:r>
      <w:proofErr w:type="spellEnd"/>
      <w:r>
        <w:rPr>
          <w:rFonts w:ascii="Century Schoolbook" w:hAnsi="Century Schoolbook" w:cs="Arial"/>
        </w:rPr>
        <w:t xml:space="preserve"> (Argentina), Jackson (Kènia) i </w:t>
      </w:r>
      <w:proofErr w:type="spellStart"/>
      <w:r>
        <w:rPr>
          <w:rFonts w:ascii="Century Schoolbook" w:hAnsi="Century Schoolbook" w:cs="Arial"/>
        </w:rPr>
        <w:t>Zahira</w:t>
      </w:r>
      <w:proofErr w:type="spellEnd"/>
      <w:r>
        <w:rPr>
          <w:rFonts w:ascii="Century Schoolbook" w:hAnsi="Century Schoolbook" w:cs="Arial"/>
        </w:rPr>
        <w:t xml:space="preserve"> (Marroc). </w:t>
      </w:r>
      <w:r w:rsidRPr="002D177A">
        <w:rPr>
          <w:rFonts w:ascii="Century Schoolbook" w:hAnsi="Century Schoolbook" w:cs="Arial"/>
          <w:color w:val="0070C0"/>
        </w:rPr>
        <w:t>Permet la reflexió sobre l’educació</w:t>
      </w:r>
      <w:r>
        <w:rPr>
          <w:rFonts w:ascii="Century Schoolbook" w:hAnsi="Century Schoolbook" w:cs="Arial"/>
          <w:color w:val="0070C0"/>
        </w:rPr>
        <w:t xml:space="preserve"> i les ganes d’aprendre malgrat les adversitats, l’optimisme i el valor de l’educació per transformar les coses.</w:t>
      </w:r>
    </w:p>
    <w:p w:rsidR="005E29B0" w:rsidRDefault="001F73C7" w:rsidP="005E29B0">
      <w:pPr>
        <w:pStyle w:val="Prrafodelista"/>
        <w:ind w:left="360" w:firstLine="0"/>
        <w:contextualSpacing w:val="0"/>
        <w:jc w:val="both"/>
        <w:rPr>
          <w:rFonts w:ascii="Century Schoolbook" w:hAnsi="Century Schoolbook" w:cs="Arial"/>
        </w:rPr>
      </w:pPr>
      <w:hyperlink r:id="rId8" w:history="1">
        <w:r w:rsidR="005E29B0" w:rsidRPr="008117DD">
          <w:rPr>
            <w:rStyle w:val="Hipervnculo"/>
            <w:rFonts w:ascii="Century Schoolbook" w:hAnsi="Century Schoolbook" w:cs="Arial"/>
          </w:rPr>
          <w:t>https://www.youtube.com/watch?v=k4s7u4RtLrM</w:t>
        </w:r>
      </w:hyperlink>
    </w:p>
    <w:p w:rsidR="005E29B0" w:rsidRPr="002C58CB" w:rsidRDefault="005E29B0" w:rsidP="005E29B0">
      <w:pPr>
        <w:pStyle w:val="Prrafodelista"/>
        <w:numPr>
          <w:ilvl w:val="0"/>
          <w:numId w:val="1"/>
        </w:numPr>
        <w:ind w:left="357" w:firstLine="0"/>
        <w:contextualSpacing w:val="0"/>
        <w:jc w:val="both"/>
        <w:rPr>
          <w:rFonts w:ascii="Century Schoolbook" w:hAnsi="Century Schoolbook" w:cs="Arial"/>
        </w:rPr>
      </w:pPr>
      <w:r w:rsidRPr="001E1520">
        <w:rPr>
          <w:rFonts w:ascii="Century Schoolbook" w:hAnsi="Century Schoolbook" w:cs="Arial"/>
        </w:rPr>
        <w:t xml:space="preserve">“La </w:t>
      </w:r>
      <w:proofErr w:type="spellStart"/>
      <w:r w:rsidRPr="001E1520">
        <w:rPr>
          <w:rFonts w:ascii="Century Schoolbook" w:hAnsi="Century Schoolbook" w:cs="Arial"/>
        </w:rPr>
        <w:t>Revolución</w:t>
      </w:r>
      <w:proofErr w:type="spellEnd"/>
      <w:r w:rsidRPr="001E1520">
        <w:rPr>
          <w:rFonts w:ascii="Century Schoolbook" w:hAnsi="Century Schoolbook" w:cs="Arial"/>
        </w:rPr>
        <w:t xml:space="preserve"> de los saris </w:t>
      </w:r>
      <w:proofErr w:type="spellStart"/>
      <w:r w:rsidRPr="001E1520">
        <w:rPr>
          <w:rFonts w:ascii="Century Schoolbook" w:hAnsi="Century Schoolbook" w:cs="Arial"/>
        </w:rPr>
        <w:t>rosas</w:t>
      </w:r>
      <w:proofErr w:type="spellEnd"/>
      <w:r w:rsidRPr="001E1520">
        <w:rPr>
          <w:rFonts w:ascii="Century Schoolbook" w:hAnsi="Century Schoolbook" w:cs="Arial"/>
        </w:rPr>
        <w:t xml:space="preserve">” Kim </w:t>
      </w:r>
      <w:proofErr w:type="spellStart"/>
      <w:r w:rsidRPr="001E1520">
        <w:rPr>
          <w:rFonts w:ascii="Century Schoolbook" w:hAnsi="Century Schoolbook" w:cs="Arial"/>
        </w:rPr>
        <w:t>Longinotto</w:t>
      </w:r>
      <w:proofErr w:type="spellEnd"/>
      <w:r w:rsidRPr="001E1520">
        <w:rPr>
          <w:rFonts w:ascii="Century Schoolbook" w:hAnsi="Century Schoolbook" w:cs="Arial"/>
        </w:rPr>
        <w:t xml:space="preserve"> (2010)</w:t>
      </w:r>
      <w:r>
        <w:rPr>
          <w:rFonts w:ascii="Century Schoolbook" w:hAnsi="Century Schoolbook" w:cs="Arial"/>
        </w:rPr>
        <w:t xml:space="preserve">. </w:t>
      </w:r>
      <w:r>
        <w:rPr>
          <w:rFonts w:ascii="Century Schoolbook" w:hAnsi="Century Schoolbook" w:cs="Arial"/>
          <w:color w:val="0070C0"/>
        </w:rPr>
        <w:t>Sobre la lluita espontània, honesta i amb pocs recursos endegada sense por, evidencia la capacitat d’organització social i com això pot transformar realitats. També permet parlar de qüestions de gènere i de la situació de la dona a l’Índia i, de retruc, també a casa nostra.</w:t>
      </w:r>
    </w:p>
    <w:p w:rsidR="005E29B0" w:rsidRPr="00B33663" w:rsidRDefault="005E29B0" w:rsidP="005E29B0">
      <w:pPr>
        <w:pStyle w:val="Prrafodelista"/>
        <w:numPr>
          <w:ilvl w:val="0"/>
          <w:numId w:val="1"/>
        </w:numPr>
        <w:ind w:left="357" w:firstLine="0"/>
        <w:contextualSpacing w:val="0"/>
        <w:jc w:val="both"/>
        <w:rPr>
          <w:rFonts w:ascii="Century Schoolbook" w:hAnsi="Century Schoolbook" w:cs="Arial"/>
        </w:rPr>
      </w:pPr>
      <w:r>
        <w:rPr>
          <w:rFonts w:ascii="Century Schoolbook" w:hAnsi="Century Schoolbook" w:cs="Arial"/>
        </w:rPr>
        <w:t>“</w:t>
      </w:r>
      <w:proofErr w:type="spellStart"/>
      <w:r>
        <w:rPr>
          <w:rFonts w:ascii="Century Schoolbook" w:hAnsi="Century Schoolbook" w:cs="Arial"/>
        </w:rPr>
        <w:t>Daughters</w:t>
      </w:r>
      <w:proofErr w:type="spellEnd"/>
      <w:r>
        <w:rPr>
          <w:rFonts w:ascii="Century Schoolbook" w:hAnsi="Century Schoolbook" w:cs="Arial"/>
        </w:rPr>
        <w:t xml:space="preserve"> of </w:t>
      </w:r>
      <w:proofErr w:type="spellStart"/>
      <w:r>
        <w:rPr>
          <w:rFonts w:ascii="Century Schoolbook" w:hAnsi="Century Schoolbook" w:cs="Arial"/>
        </w:rPr>
        <w:t>Mo</w:t>
      </w:r>
      <w:r w:rsidR="008B36B6">
        <w:rPr>
          <w:rFonts w:ascii="Century Schoolbook" w:hAnsi="Century Schoolbook" w:cs="Arial"/>
        </w:rPr>
        <w:t>ther</w:t>
      </w:r>
      <w:proofErr w:type="spellEnd"/>
      <w:r w:rsidR="008B36B6">
        <w:rPr>
          <w:rFonts w:ascii="Century Schoolbook" w:hAnsi="Century Schoolbook" w:cs="Arial"/>
        </w:rPr>
        <w:t xml:space="preserve"> India” </w:t>
      </w:r>
      <w:proofErr w:type="spellStart"/>
      <w:r w:rsidR="008B36B6">
        <w:rPr>
          <w:rFonts w:ascii="Century Schoolbook" w:hAnsi="Century Schoolbook" w:cs="Arial"/>
        </w:rPr>
        <w:t>Vibha</w:t>
      </w:r>
      <w:proofErr w:type="spellEnd"/>
      <w:r w:rsidR="008B36B6">
        <w:rPr>
          <w:rFonts w:ascii="Century Schoolbook" w:hAnsi="Century Schoolbook" w:cs="Arial"/>
        </w:rPr>
        <w:t xml:space="preserve"> </w:t>
      </w:r>
      <w:proofErr w:type="spellStart"/>
      <w:r w:rsidR="008B36B6">
        <w:rPr>
          <w:rFonts w:ascii="Century Schoolbook" w:hAnsi="Century Schoolbook" w:cs="Arial"/>
        </w:rPr>
        <w:t>Bakski</w:t>
      </w:r>
      <w:proofErr w:type="spellEnd"/>
      <w:r w:rsidR="008B36B6">
        <w:rPr>
          <w:rFonts w:ascii="Century Schoolbook" w:hAnsi="Century Schoolbook" w:cs="Arial"/>
        </w:rPr>
        <w:t xml:space="preserve"> (2012) Documental.</w:t>
      </w:r>
      <w:r>
        <w:rPr>
          <w:rFonts w:ascii="Century Schoolbook" w:hAnsi="Century Schoolbook" w:cs="Arial"/>
        </w:rPr>
        <w:t xml:space="preserve"> </w:t>
      </w:r>
      <w:r>
        <w:rPr>
          <w:rFonts w:ascii="Century Schoolbook" w:hAnsi="Century Schoolbook" w:cs="Arial"/>
          <w:color w:val="0070C0"/>
        </w:rPr>
        <w:t>Sobre la violació múltiple i l’assassinat d’una noia de 23 anys en un autobús de Nova Delhi que va donar la volta al món i fou el detonant per una onada de protestes que van forçar la modificació de la legislació vigent sobre la violència de gènere.</w:t>
      </w:r>
    </w:p>
    <w:p w:rsidR="00B33663" w:rsidRPr="00B33663" w:rsidRDefault="001F73C7" w:rsidP="00B33663">
      <w:pPr>
        <w:pStyle w:val="Prrafodelista"/>
        <w:ind w:left="357" w:firstLine="0"/>
        <w:contextualSpacing w:val="0"/>
        <w:jc w:val="both"/>
        <w:rPr>
          <w:rFonts w:ascii="Arial" w:hAnsi="Arial" w:cs="Arial"/>
          <w:color w:val="006621"/>
          <w:sz w:val="21"/>
          <w:szCs w:val="21"/>
          <w:shd w:val="clear" w:color="auto" w:fill="FFFFFF"/>
        </w:rPr>
      </w:pPr>
      <w:hyperlink r:id="rId9" w:history="1">
        <w:r w:rsidR="00B33663" w:rsidRPr="00091D5B">
          <w:rPr>
            <w:rStyle w:val="Hipervnculo"/>
            <w:rFonts w:ascii="Arial" w:hAnsi="Arial" w:cs="Arial"/>
            <w:sz w:val="21"/>
            <w:szCs w:val="21"/>
            <w:shd w:val="clear" w:color="auto" w:fill="FFFFFF"/>
          </w:rPr>
          <w:t>https://www.youtube.com/watch?v=a92QIhMmFRE</w:t>
        </w:r>
      </w:hyperlink>
    </w:p>
    <w:p w:rsidR="005E29B0" w:rsidRDefault="005E29B0" w:rsidP="005E29B0">
      <w:pPr>
        <w:pStyle w:val="Prrafodelista"/>
        <w:numPr>
          <w:ilvl w:val="0"/>
          <w:numId w:val="1"/>
        </w:numPr>
        <w:ind w:firstLine="0"/>
        <w:contextualSpacing w:val="0"/>
        <w:jc w:val="both"/>
        <w:rPr>
          <w:rFonts w:ascii="Century Schoolbook" w:hAnsi="Century Schoolbook" w:cs="Arial"/>
          <w:color w:val="0070C0"/>
        </w:rPr>
      </w:pPr>
      <w:r>
        <w:rPr>
          <w:rFonts w:ascii="Century Schoolbook" w:hAnsi="Century Schoolbook" w:cs="Arial"/>
        </w:rPr>
        <w:lastRenderedPageBreak/>
        <w:t xml:space="preserve">Trilogia de </w:t>
      </w:r>
      <w:proofErr w:type="spellStart"/>
      <w:r>
        <w:rPr>
          <w:rFonts w:ascii="Century Schoolbook" w:hAnsi="Century Schoolbook" w:cs="Arial"/>
        </w:rPr>
        <w:t>Deepa</w:t>
      </w:r>
      <w:proofErr w:type="spellEnd"/>
      <w:r>
        <w:rPr>
          <w:rFonts w:ascii="Century Schoolbook" w:hAnsi="Century Schoolbook" w:cs="Arial"/>
        </w:rPr>
        <w:t xml:space="preserve"> </w:t>
      </w:r>
      <w:proofErr w:type="spellStart"/>
      <w:r>
        <w:rPr>
          <w:rFonts w:ascii="Century Schoolbook" w:hAnsi="Century Schoolbook" w:cs="Arial"/>
        </w:rPr>
        <w:t>Metha</w:t>
      </w:r>
      <w:proofErr w:type="spellEnd"/>
      <w:r>
        <w:rPr>
          <w:rFonts w:ascii="Century Schoolbook" w:hAnsi="Century Schoolbook" w:cs="Arial"/>
        </w:rPr>
        <w:t xml:space="preserve"> “</w:t>
      </w:r>
      <w:proofErr w:type="spellStart"/>
      <w:r>
        <w:rPr>
          <w:rFonts w:ascii="Century Schoolbook" w:hAnsi="Century Schoolbook" w:cs="Arial"/>
        </w:rPr>
        <w:t>Fuego</w:t>
      </w:r>
      <w:proofErr w:type="spellEnd"/>
      <w:r>
        <w:rPr>
          <w:rFonts w:ascii="Century Schoolbook" w:hAnsi="Century Schoolbook" w:cs="Arial"/>
        </w:rPr>
        <w:t xml:space="preserve">” (1996) </w:t>
      </w:r>
      <w:r w:rsidRPr="00CE7575">
        <w:rPr>
          <w:rFonts w:ascii="Century Schoolbook" w:hAnsi="Century Schoolbook" w:cs="Arial"/>
          <w:color w:val="0070C0"/>
        </w:rPr>
        <w:t xml:space="preserve">sobre les relacions familiars i la relació </w:t>
      </w:r>
      <w:r>
        <w:rPr>
          <w:rFonts w:ascii="Century Schoolbook" w:hAnsi="Century Schoolbook" w:cs="Arial"/>
          <w:color w:val="0070C0"/>
        </w:rPr>
        <w:t xml:space="preserve">íntima </w:t>
      </w:r>
      <w:r w:rsidRPr="00CE7575">
        <w:rPr>
          <w:rFonts w:ascii="Century Schoolbook" w:hAnsi="Century Schoolbook" w:cs="Arial"/>
          <w:color w:val="0070C0"/>
        </w:rPr>
        <w:t>entre dues cunyades</w:t>
      </w:r>
      <w:r>
        <w:rPr>
          <w:rFonts w:ascii="Century Schoolbook" w:hAnsi="Century Schoolbook" w:cs="Arial"/>
        </w:rPr>
        <w:t>, “</w:t>
      </w:r>
      <w:proofErr w:type="spellStart"/>
      <w:r>
        <w:rPr>
          <w:rFonts w:ascii="Century Schoolbook" w:hAnsi="Century Schoolbook" w:cs="Arial"/>
        </w:rPr>
        <w:t>Tierra</w:t>
      </w:r>
      <w:proofErr w:type="spellEnd"/>
      <w:r>
        <w:rPr>
          <w:rFonts w:ascii="Century Schoolbook" w:hAnsi="Century Schoolbook" w:cs="Arial"/>
        </w:rPr>
        <w:t xml:space="preserve">” (1998) </w:t>
      </w:r>
      <w:r w:rsidRPr="00CE7575">
        <w:rPr>
          <w:rFonts w:ascii="Century Schoolbook" w:hAnsi="Century Schoolbook" w:cs="Arial"/>
          <w:color w:val="0070C0"/>
        </w:rPr>
        <w:t>sobre els canvis produïts en un grup d’amics de religions diferents durant els disturbis conseqüència de la partició</w:t>
      </w:r>
      <w:r>
        <w:rPr>
          <w:rFonts w:ascii="Century Schoolbook" w:hAnsi="Century Schoolbook" w:cs="Arial"/>
        </w:rPr>
        <w:t xml:space="preserve">, i  “Agua” (2005) </w:t>
      </w:r>
      <w:r w:rsidRPr="00CE7575">
        <w:rPr>
          <w:rFonts w:ascii="Century Schoolbook" w:hAnsi="Century Schoolbook" w:cs="Arial"/>
          <w:color w:val="0070C0"/>
        </w:rPr>
        <w:t xml:space="preserve">sobre la vida d’una vídua de 8 anys en un </w:t>
      </w:r>
      <w:proofErr w:type="spellStart"/>
      <w:r w:rsidRPr="00CE7575">
        <w:rPr>
          <w:rFonts w:ascii="Century Schoolbook" w:hAnsi="Century Schoolbook" w:cs="Arial"/>
          <w:color w:val="0070C0"/>
        </w:rPr>
        <w:t>ashram</w:t>
      </w:r>
      <w:proofErr w:type="spellEnd"/>
      <w:r w:rsidRPr="00CE7575">
        <w:rPr>
          <w:rFonts w:ascii="Century Schoolbook" w:hAnsi="Century Schoolbook" w:cs="Arial"/>
          <w:color w:val="0070C0"/>
        </w:rPr>
        <w:t xml:space="preserve"> per vídues durant </w:t>
      </w:r>
      <w:proofErr w:type="spellStart"/>
      <w:r w:rsidRPr="00CE7575">
        <w:rPr>
          <w:rFonts w:ascii="Century Schoolbook" w:hAnsi="Century Schoolbook" w:cs="Arial"/>
          <w:color w:val="0070C0"/>
        </w:rPr>
        <w:t>l’inici</w:t>
      </w:r>
      <w:proofErr w:type="spellEnd"/>
      <w:r w:rsidRPr="00CE7575">
        <w:rPr>
          <w:rFonts w:ascii="Century Schoolbook" w:hAnsi="Century Schoolbook" w:cs="Arial"/>
          <w:color w:val="0070C0"/>
        </w:rPr>
        <w:t xml:space="preserve"> del moviment d’emancipació liderat per Gandhi</w:t>
      </w:r>
    </w:p>
    <w:p w:rsidR="005E29B0" w:rsidRDefault="005E29B0" w:rsidP="005E29B0">
      <w:pPr>
        <w:pStyle w:val="Prrafodelista"/>
        <w:numPr>
          <w:ilvl w:val="0"/>
          <w:numId w:val="1"/>
        </w:numPr>
        <w:ind w:firstLine="0"/>
        <w:contextualSpacing w:val="0"/>
        <w:jc w:val="both"/>
        <w:rPr>
          <w:rFonts w:ascii="Century Schoolbook" w:hAnsi="Century Schoolbook" w:cs="Arial"/>
        </w:rPr>
      </w:pPr>
      <w:r>
        <w:rPr>
          <w:rFonts w:ascii="Century Schoolbook" w:hAnsi="Century Schoolbook" w:cs="Arial"/>
        </w:rPr>
        <w:t xml:space="preserve">“Gandhi” Richard </w:t>
      </w:r>
      <w:proofErr w:type="spellStart"/>
      <w:r>
        <w:rPr>
          <w:rFonts w:ascii="Century Schoolbook" w:hAnsi="Century Schoolbook" w:cs="Arial"/>
        </w:rPr>
        <w:t>Attenborough</w:t>
      </w:r>
      <w:proofErr w:type="spellEnd"/>
      <w:r>
        <w:rPr>
          <w:rFonts w:ascii="Century Schoolbook" w:hAnsi="Century Schoolbook" w:cs="Arial"/>
        </w:rPr>
        <w:t xml:space="preserve"> (1982)</w:t>
      </w:r>
    </w:p>
    <w:p w:rsidR="005E29B0" w:rsidRPr="00763ED8" w:rsidRDefault="006D7567" w:rsidP="005E29B0">
      <w:pPr>
        <w:pStyle w:val="Prrafodelista"/>
        <w:numPr>
          <w:ilvl w:val="0"/>
          <w:numId w:val="1"/>
        </w:numPr>
        <w:ind w:firstLine="0"/>
        <w:contextualSpacing w:val="0"/>
        <w:jc w:val="both"/>
        <w:rPr>
          <w:rFonts w:ascii="Century Schoolbook" w:hAnsi="Century Schoolbook" w:cs="Arial"/>
        </w:rPr>
      </w:pPr>
      <w:r>
        <w:rPr>
          <w:rFonts w:ascii="Century Schoolbook" w:hAnsi="Century Schoolbook" w:cs="Arial"/>
        </w:rPr>
        <w:t xml:space="preserve">“The </w:t>
      </w:r>
      <w:proofErr w:type="spellStart"/>
      <w:r>
        <w:rPr>
          <w:rFonts w:ascii="Century Schoolbook" w:hAnsi="Century Schoolbook" w:cs="Arial"/>
        </w:rPr>
        <w:t>Namesake</w:t>
      </w:r>
      <w:proofErr w:type="spellEnd"/>
      <w:r>
        <w:rPr>
          <w:rFonts w:ascii="Century Schoolbook" w:hAnsi="Century Schoolbook" w:cs="Arial"/>
        </w:rPr>
        <w:t xml:space="preserve">” (El </w:t>
      </w:r>
      <w:proofErr w:type="spellStart"/>
      <w:r>
        <w:rPr>
          <w:rFonts w:ascii="Century Schoolbook" w:hAnsi="Century Schoolbook" w:cs="Arial"/>
        </w:rPr>
        <w:t>buen</w:t>
      </w:r>
      <w:proofErr w:type="spellEnd"/>
      <w:r>
        <w:rPr>
          <w:rFonts w:ascii="Century Schoolbook" w:hAnsi="Century Schoolbook" w:cs="Arial"/>
        </w:rPr>
        <w:t xml:space="preserve"> n</w:t>
      </w:r>
      <w:r w:rsidR="005E29B0">
        <w:rPr>
          <w:rFonts w:ascii="Century Schoolbook" w:hAnsi="Century Schoolbook" w:cs="Arial"/>
        </w:rPr>
        <w:t xml:space="preserve">ombre) Mira </w:t>
      </w:r>
      <w:proofErr w:type="spellStart"/>
      <w:r w:rsidR="005E29B0">
        <w:rPr>
          <w:rFonts w:ascii="Century Schoolbook" w:hAnsi="Century Schoolbook" w:cs="Arial"/>
        </w:rPr>
        <w:t>Nair</w:t>
      </w:r>
      <w:proofErr w:type="spellEnd"/>
      <w:r w:rsidR="005E29B0">
        <w:rPr>
          <w:rFonts w:ascii="Century Schoolbook" w:hAnsi="Century Schoolbook" w:cs="Arial"/>
        </w:rPr>
        <w:t xml:space="preserve"> (2006) basada en un </w:t>
      </w:r>
      <w:proofErr w:type="spellStart"/>
      <w:r w:rsidR="005E29B0">
        <w:rPr>
          <w:rFonts w:ascii="Century Schoolbook" w:hAnsi="Century Schoolbook" w:cs="Arial"/>
        </w:rPr>
        <w:t>best-seller</w:t>
      </w:r>
      <w:proofErr w:type="spellEnd"/>
      <w:r w:rsidR="005E29B0">
        <w:rPr>
          <w:rFonts w:ascii="Century Schoolbook" w:hAnsi="Century Schoolbook" w:cs="Arial"/>
        </w:rPr>
        <w:t xml:space="preserve"> de </w:t>
      </w:r>
      <w:proofErr w:type="spellStart"/>
      <w:r w:rsidR="005E29B0" w:rsidRPr="00763ED8">
        <w:rPr>
          <w:rFonts w:ascii="Century Schoolbook" w:hAnsi="Century Schoolbook" w:cs="Arial"/>
        </w:rPr>
        <w:t>J</w:t>
      </w:r>
      <w:r w:rsidR="005E29B0" w:rsidRPr="00763ED8">
        <w:rPr>
          <w:rFonts w:ascii="Century Schoolbook" w:hAnsi="Century Schoolbook"/>
        </w:rPr>
        <w:t>humpa</w:t>
      </w:r>
      <w:proofErr w:type="spellEnd"/>
      <w:r w:rsidR="005E29B0" w:rsidRPr="00763ED8">
        <w:rPr>
          <w:rFonts w:ascii="Century Schoolbook" w:hAnsi="Century Schoolbook"/>
        </w:rPr>
        <w:t xml:space="preserve"> </w:t>
      </w:r>
      <w:proofErr w:type="spellStart"/>
      <w:r w:rsidR="005E29B0" w:rsidRPr="00763ED8">
        <w:rPr>
          <w:rFonts w:ascii="Century Schoolbook" w:hAnsi="Century Schoolbook"/>
        </w:rPr>
        <w:t>Lahiri</w:t>
      </w:r>
      <w:proofErr w:type="spellEnd"/>
      <w:r w:rsidR="005E29B0">
        <w:rPr>
          <w:rFonts w:ascii="Century Schoolbook" w:hAnsi="Century Schoolbook"/>
        </w:rPr>
        <w:t xml:space="preserve">. Narra el trasllat i l’adaptació d’una família des de Calcuta fins a Nova York, en especial del fill de la família. </w:t>
      </w:r>
      <w:r w:rsidR="005E29B0">
        <w:rPr>
          <w:rFonts w:ascii="Century Schoolbook" w:hAnsi="Century Schoolbook"/>
          <w:color w:val="0070C0"/>
        </w:rPr>
        <w:t>Parlar de l’emigració, de l’adaptació a una nova realitat, del desarrelament, de la recerca de significat i del lloc en el món.</w:t>
      </w:r>
    </w:p>
    <w:p w:rsidR="006A7031" w:rsidRDefault="006A7031"/>
    <w:sectPr w:rsidR="006A7031" w:rsidSect="006A7031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9B0" w:rsidRDefault="005E29B0" w:rsidP="005E29B0">
      <w:pPr>
        <w:spacing w:after="0" w:line="240" w:lineRule="auto"/>
      </w:pPr>
      <w:r>
        <w:separator/>
      </w:r>
    </w:p>
  </w:endnote>
  <w:endnote w:type="continuationSeparator" w:id="1">
    <w:p w:rsidR="005E29B0" w:rsidRDefault="005E29B0" w:rsidP="005E2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920"/>
      <w:docPartObj>
        <w:docPartGallery w:val="Page Numbers (Bottom of Page)"/>
        <w:docPartUnique/>
      </w:docPartObj>
    </w:sdtPr>
    <w:sdtContent>
      <w:p w:rsidR="005E29B0" w:rsidRDefault="001F73C7">
        <w:pPr>
          <w:pStyle w:val="Piedepgina"/>
          <w:jc w:val="right"/>
        </w:pPr>
        <w:fldSimple w:instr=" PAGE   \* MERGEFORMAT ">
          <w:r w:rsidR="002C58CB">
            <w:rPr>
              <w:noProof/>
            </w:rPr>
            <w:t>2</w:t>
          </w:r>
        </w:fldSimple>
      </w:p>
    </w:sdtContent>
  </w:sdt>
  <w:p w:rsidR="005E29B0" w:rsidRDefault="00092B84">
    <w:pPr>
      <w:pStyle w:val="Piedepgina"/>
    </w:pPr>
    <w:r w:rsidRPr="00092B84"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306129</wp:posOffset>
          </wp:positionH>
          <wp:positionV relativeFrom="page">
            <wp:posOffset>9909544</wp:posOffset>
          </wp:positionV>
          <wp:extent cx="6977173" cy="510363"/>
          <wp:effectExtent l="19050" t="0" r="0" b="0"/>
          <wp:wrapNone/>
          <wp:docPr id="21" name="" descr="Bart:Users:Home:Desktop:Sonrisas-Bottom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5516" cy="5106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9B0" w:rsidRDefault="005E29B0" w:rsidP="005E29B0">
      <w:pPr>
        <w:spacing w:after="0" w:line="240" w:lineRule="auto"/>
      </w:pPr>
      <w:r>
        <w:separator/>
      </w:r>
    </w:p>
  </w:footnote>
  <w:footnote w:type="continuationSeparator" w:id="1">
    <w:p w:rsidR="005E29B0" w:rsidRDefault="005E29B0" w:rsidP="005E2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B84" w:rsidRDefault="00092B84">
    <w:pPr>
      <w:pStyle w:val="Encabezado"/>
    </w:pPr>
    <w:r w:rsidRPr="00092B84">
      <w:rPr>
        <w:rFonts w:hint="eastAsi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274231</wp:posOffset>
          </wp:positionH>
          <wp:positionV relativeFrom="page">
            <wp:posOffset>244549</wp:posOffset>
          </wp:positionV>
          <wp:extent cx="7009071" cy="350874"/>
          <wp:effectExtent l="19050" t="0" r="0" b="0"/>
          <wp:wrapNone/>
          <wp:docPr id="23" name="" descr="Bart:Users:Home:Desktop:2nd sheet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rt:Users:Home:Desktop:2nd sheet 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85" cy="356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:rsidR="00092B84" w:rsidRDefault="00092B84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2221F"/>
    <w:multiLevelType w:val="hybridMultilevel"/>
    <w:tmpl w:val="28408624"/>
    <w:lvl w:ilvl="0" w:tplc="7220A292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29B0"/>
    <w:rsid w:val="00092B84"/>
    <w:rsid w:val="001F73C7"/>
    <w:rsid w:val="002C58CB"/>
    <w:rsid w:val="005D4011"/>
    <w:rsid w:val="005E29B0"/>
    <w:rsid w:val="006A7031"/>
    <w:rsid w:val="006D7567"/>
    <w:rsid w:val="0087194B"/>
    <w:rsid w:val="008B36B6"/>
    <w:rsid w:val="008B5BEC"/>
    <w:rsid w:val="00B33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9B0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E29B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E29B0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E29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29B0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5E29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29B0"/>
    <w:rPr>
      <w:lang w:val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92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2B84"/>
    <w:rPr>
      <w:rFonts w:ascii="Tahoma" w:hAnsi="Tahoma" w:cs="Tahoma"/>
      <w:sz w:val="16"/>
      <w:szCs w:val="16"/>
      <w:lang w:val="ca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4s7u4RtLrM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s://stalink.wordpress.com/documentaries/india-untouched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a92QIhMmFR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802E4"/>
    <w:rsid w:val="00180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BFF9D7D126244C8A2CB1DCD819D21A6">
    <w:name w:val="2BFF9D7D126244C8A2CB1DCD819D21A6"/>
    <w:rsid w:val="001802E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515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sonrisas</dc:creator>
  <cp:lastModifiedBy>sonrisas</cp:lastModifiedBy>
  <cp:revision>6</cp:revision>
  <dcterms:created xsi:type="dcterms:W3CDTF">2017-07-31T08:31:00Z</dcterms:created>
  <dcterms:modified xsi:type="dcterms:W3CDTF">2019-06-04T10:31:00Z</dcterms:modified>
</cp:coreProperties>
</file>