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A4" w:rsidRPr="00C84D06" w:rsidRDefault="00561451" w:rsidP="00561451">
      <w:pPr>
        <w:pBdr>
          <w:bottom w:val="single" w:sz="4" w:space="1" w:color="auto"/>
        </w:pBdr>
        <w:rPr>
          <w:rFonts w:ascii="Bookman Old Style" w:hAnsi="Bookman Old Style"/>
          <w:b/>
          <w:color w:val="009999"/>
          <w:sz w:val="28"/>
          <w:szCs w:val="28"/>
          <w:lang w:val="es-ES_tradnl"/>
        </w:rPr>
      </w:pPr>
      <w:r w:rsidRPr="00C84D06">
        <w:rPr>
          <w:rFonts w:ascii="Bookman Old Style" w:hAnsi="Bookman Old Style"/>
          <w:b/>
          <w:color w:val="009999"/>
          <w:sz w:val="28"/>
          <w:szCs w:val="28"/>
          <w:lang w:val="es-ES_tradnl"/>
        </w:rPr>
        <w:t>Form</w:t>
      </w:r>
      <w:r w:rsidR="00C84D06">
        <w:rPr>
          <w:rFonts w:ascii="Bookman Old Style" w:hAnsi="Bookman Old Style"/>
          <w:b/>
          <w:color w:val="009999"/>
          <w:sz w:val="28"/>
          <w:szCs w:val="28"/>
          <w:lang w:val="es-ES_tradnl"/>
        </w:rPr>
        <w:t>a</w:t>
      </w:r>
      <w:r w:rsidRPr="00C84D06">
        <w:rPr>
          <w:rFonts w:ascii="Bookman Old Style" w:hAnsi="Bookman Old Style"/>
          <w:b/>
          <w:color w:val="009999"/>
          <w:sz w:val="28"/>
          <w:szCs w:val="28"/>
          <w:lang w:val="es-ES_tradnl"/>
        </w:rPr>
        <w:t xml:space="preserve">s de </w:t>
      </w:r>
      <w:r w:rsidR="00C84D06" w:rsidRPr="00C84D06">
        <w:rPr>
          <w:rFonts w:ascii="Bookman Old Style" w:hAnsi="Bookman Old Style"/>
          <w:b/>
          <w:color w:val="009999"/>
          <w:sz w:val="28"/>
          <w:szCs w:val="28"/>
          <w:lang w:val="es-ES_tradnl"/>
        </w:rPr>
        <w:t>violencia</w:t>
      </w:r>
    </w:p>
    <w:p w:rsidR="00561451" w:rsidRPr="00C84D06" w:rsidRDefault="00561451">
      <w:pPr>
        <w:rPr>
          <w:lang w:val="es-ES_tradnl"/>
        </w:rPr>
      </w:pPr>
    </w:p>
    <w:p w:rsidR="00BD0671" w:rsidRPr="00C84D06" w:rsidRDefault="00BD0671" w:rsidP="008B280F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Calibri" w:cs="Arial"/>
          <w:sz w:val="24"/>
          <w:szCs w:val="24"/>
          <w:lang w:val="es-ES_tradnl"/>
        </w:rPr>
      </w:pPr>
      <w:r w:rsidRPr="00BD0671">
        <w:rPr>
          <w:rFonts w:eastAsia="Calibri" w:cs="Arial"/>
          <w:sz w:val="24"/>
          <w:szCs w:val="24"/>
          <w:lang w:val="es-ES_tradnl"/>
        </w:rPr>
        <w:t>Obtener dinero del negocio con el cuerpo de la mujer</w:t>
      </w:r>
    </w:p>
    <w:p w:rsidR="00BD0671" w:rsidRPr="00BD0671" w:rsidRDefault="00BD0671" w:rsidP="00BD0671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Calibri" w:cs="Arial"/>
          <w:sz w:val="24"/>
          <w:szCs w:val="24"/>
          <w:lang w:val="es-ES_tradnl"/>
        </w:rPr>
      </w:pPr>
      <w:r w:rsidRPr="00BD0671">
        <w:rPr>
          <w:rFonts w:eastAsia="Calibri" w:cs="Arial"/>
          <w:sz w:val="24"/>
          <w:szCs w:val="24"/>
          <w:lang w:val="es-ES_tradnl"/>
        </w:rPr>
        <w:t>Presionar una mujer con la amenaza de despedirla si se queda embarazada</w:t>
      </w:r>
    </w:p>
    <w:p w:rsidR="00BD0671" w:rsidRPr="00BD0671" w:rsidRDefault="00BD0671" w:rsidP="00BD0671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Calibri" w:cs="Arial"/>
          <w:sz w:val="24"/>
          <w:szCs w:val="24"/>
          <w:lang w:val="es-ES_tradnl"/>
        </w:rPr>
      </w:pPr>
      <w:r w:rsidRPr="00BD0671">
        <w:rPr>
          <w:rFonts w:eastAsia="Calibri" w:cs="Arial"/>
          <w:sz w:val="24"/>
          <w:szCs w:val="24"/>
          <w:lang w:val="es-ES_tradnl"/>
        </w:rPr>
        <w:t>Un chico insulta y desprecia a su novia ante los amigos</w:t>
      </w:r>
    </w:p>
    <w:p w:rsidR="00BD0671" w:rsidRPr="00C84D06" w:rsidRDefault="00BD0671" w:rsidP="00BD0671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Calibri" w:cs="Arial"/>
          <w:sz w:val="24"/>
          <w:szCs w:val="24"/>
          <w:lang w:val="es-ES_tradnl"/>
        </w:rPr>
      </w:pPr>
      <w:r w:rsidRPr="00BD0671">
        <w:rPr>
          <w:rFonts w:eastAsia="Calibri" w:cs="Arial"/>
          <w:sz w:val="24"/>
          <w:szCs w:val="24"/>
          <w:lang w:val="es-ES_tradnl"/>
        </w:rPr>
        <w:t>Una pareja decide abortar porque descubre que el sexo del feto es femenino</w:t>
      </w:r>
    </w:p>
    <w:p w:rsidR="008B280F" w:rsidRPr="00C84D06" w:rsidRDefault="008B280F" w:rsidP="008B280F">
      <w:pPr>
        <w:spacing w:after="120"/>
        <w:contextualSpacing/>
        <w:jc w:val="both"/>
        <w:rPr>
          <w:rFonts w:eastAsia="Calibri" w:cs="Arial"/>
          <w:lang w:val="es-ES_tradnl"/>
        </w:rPr>
      </w:pPr>
    </w:p>
    <w:p w:rsidR="008B280F" w:rsidRPr="00C84D06" w:rsidRDefault="008B280F" w:rsidP="008B280F">
      <w:pPr>
        <w:spacing w:after="120"/>
        <w:contextualSpacing/>
        <w:jc w:val="both"/>
        <w:rPr>
          <w:rFonts w:eastAsia="Calibri" w:cs="Arial"/>
          <w:lang w:val="es-ES_tradnl"/>
        </w:rPr>
      </w:pPr>
    </w:p>
    <w:p w:rsidR="00561451" w:rsidRPr="00C84D06" w:rsidRDefault="00561451" w:rsidP="008B280F">
      <w:pPr>
        <w:spacing w:after="120"/>
        <w:contextualSpacing/>
        <w:jc w:val="both"/>
        <w:rPr>
          <w:rFonts w:eastAsia="Calibri" w:cs="Arial"/>
          <w:lang w:val="es-ES_tradnl"/>
        </w:rPr>
      </w:pPr>
    </w:p>
    <w:p w:rsidR="005B71F1" w:rsidRPr="005B71F1" w:rsidRDefault="005B71F1" w:rsidP="005B71F1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eastAsia="Calibri" w:cs="Arial"/>
          <w:sz w:val="24"/>
          <w:szCs w:val="24"/>
          <w:lang w:val="es-ES_tradnl"/>
        </w:rPr>
      </w:pPr>
      <w:r w:rsidRPr="005B71F1">
        <w:rPr>
          <w:rFonts w:eastAsia="Calibri" w:cs="Arial"/>
          <w:sz w:val="24"/>
          <w:szCs w:val="24"/>
          <w:lang w:val="es-ES_tradnl"/>
        </w:rPr>
        <w:t>Llevar a nuestro país una mujer inmigrante engañada ofreciéndole un puesto de trabajo para luego obligarla a prostituirse</w:t>
      </w:r>
    </w:p>
    <w:p w:rsidR="005B71F1" w:rsidRPr="005B71F1" w:rsidRDefault="005B71F1" w:rsidP="005B71F1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eastAsia="Calibri" w:cs="Arial"/>
          <w:sz w:val="24"/>
          <w:szCs w:val="24"/>
          <w:lang w:val="es-ES_tradnl"/>
        </w:rPr>
      </w:pPr>
      <w:r w:rsidRPr="005B71F1">
        <w:rPr>
          <w:rFonts w:eastAsia="Calibri" w:cs="Arial"/>
          <w:sz w:val="24"/>
          <w:szCs w:val="24"/>
          <w:lang w:val="es-ES_tradnl"/>
        </w:rPr>
        <w:t>Un chico no permite que su novia vaya al viaje de fin de curso con sus compañeros del instituto</w:t>
      </w:r>
    </w:p>
    <w:p w:rsidR="005B71F1" w:rsidRPr="005B71F1" w:rsidRDefault="005B71F1" w:rsidP="005B71F1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eastAsia="Calibri" w:cs="Arial"/>
          <w:sz w:val="24"/>
          <w:szCs w:val="24"/>
          <w:lang w:val="es-ES_tradnl"/>
        </w:rPr>
      </w:pPr>
      <w:r w:rsidRPr="005B71F1">
        <w:rPr>
          <w:rFonts w:eastAsia="Calibri" w:cs="Arial"/>
          <w:sz w:val="24"/>
          <w:szCs w:val="24"/>
          <w:lang w:val="es-ES_tradnl"/>
        </w:rPr>
        <w:t>Un marido obliga a su mujer a mantener relaciones sexuales contra su voluntad</w:t>
      </w:r>
    </w:p>
    <w:p w:rsidR="005B71F1" w:rsidRPr="00C84D06" w:rsidRDefault="005B71F1" w:rsidP="005B71F1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eastAsia="Calibri" w:cs="Arial"/>
          <w:sz w:val="24"/>
          <w:szCs w:val="24"/>
          <w:lang w:val="es-ES_tradnl"/>
        </w:rPr>
      </w:pPr>
      <w:r w:rsidRPr="005B71F1">
        <w:rPr>
          <w:rFonts w:eastAsia="Calibri" w:cs="Arial"/>
          <w:sz w:val="24"/>
          <w:szCs w:val="24"/>
          <w:lang w:val="es-ES_tradnl"/>
        </w:rPr>
        <w:t>Practicar la mutilación genital femenina porque es una tradición cultural que se ha mantenido durante siglos, aunque provoca afectaciones irreversibles en muchas de las mujeres que la sufren</w:t>
      </w:r>
    </w:p>
    <w:p w:rsidR="00D30F49" w:rsidRPr="00C84D06" w:rsidRDefault="00D30F49" w:rsidP="00D30F49">
      <w:pPr>
        <w:spacing w:after="120"/>
        <w:contextualSpacing/>
        <w:jc w:val="both"/>
        <w:rPr>
          <w:rFonts w:eastAsia="Calibri" w:cs="Arial"/>
          <w:lang w:val="es-ES_tradnl"/>
        </w:rPr>
      </w:pPr>
    </w:p>
    <w:p w:rsidR="00561451" w:rsidRPr="00C84D06" w:rsidRDefault="00561451" w:rsidP="00D30F49">
      <w:pPr>
        <w:spacing w:after="120"/>
        <w:contextualSpacing/>
        <w:jc w:val="both"/>
        <w:rPr>
          <w:rFonts w:eastAsia="Calibri" w:cs="Arial"/>
          <w:lang w:val="es-ES_tradnl"/>
        </w:rPr>
      </w:pPr>
    </w:p>
    <w:p w:rsidR="00D30F49" w:rsidRPr="00C84D06" w:rsidRDefault="00D30F49" w:rsidP="00D30F49">
      <w:pPr>
        <w:spacing w:after="120"/>
        <w:ind w:left="502"/>
        <w:contextualSpacing/>
        <w:jc w:val="both"/>
        <w:rPr>
          <w:rFonts w:eastAsia="Calibri" w:cs="Arial"/>
          <w:lang w:val="es-ES_tradnl"/>
        </w:rPr>
      </w:pPr>
    </w:p>
    <w:p w:rsidR="00433ADD" w:rsidRPr="00433ADD" w:rsidRDefault="00433ADD" w:rsidP="00433ADD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eastAsia="Calibri" w:cs="Arial"/>
          <w:sz w:val="24"/>
          <w:szCs w:val="24"/>
          <w:lang w:val="es-ES_tradnl"/>
        </w:rPr>
      </w:pPr>
      <w:r w:rsidRPr="00433ADD">
        <w:rPr>
          <w:rFonts w:eastAsia="Calibri" w:cs="Arial"/>
          <w:sz w:val="24"/>
          <w:szCs w:val="24"/>
          <w:lang w:val="es-ES_tradnl"/>
        </w:rPr>
        <w:t xml:space="preserve">Obligar por ley a todas las mujeres de un país a llevar el </w:t>
      </w:r>
      <w:proofErr w:type="spellStart"/>
      <w:r w:rsidRPr="00433ADD">
        <w:rPr>
          <w:rFonts w:eastAsia="Calibri" w:cs="Arial"/>
          <w:sz w:val="24"/>
          <w:szCs w:val="24"/>
          <w:lang w:val="es-ES_tradnl"/>
        </w:rPr>
        <w:t>burka</w:t>
      </w:r>
      <w:proofErr w:type="spellEnd"/>
    </w:p>
    <w:p w:rsidR="00433ADD" w:rsidRPr="00433ADD" w:rsidRDefault="00433ADD" w:rsidP="00433ADD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eastAsia="Calibri" w:cs="Arial"/>
          <w:sz w:val="24"/>
          <w:szCs w:val="24"/>
          <w:lang w:val="es-ES_tradnl"/>
        </w:rPr>
      </w:pPr>
      <w:r w:rsidRPr="00433ADD">
        <w:rPr>
          <w:rFonts w:eastAsia="Calibri" w:cs="Arial"/>
          <w:sz w:val="24"/>
          <w:szCs w:val="24"/>
          <w:lang w:val="es-ES_tradnl"/>
        </w:rPr>
        <w:t>Un chico obliga su novia a quedarse en casa y no salir mientras él sale con sus amigos para ir a la discoteca</w:t>
      </w:r>
    </w:p>
    <w:p w:rsidR="00433ADD" w:rsidRPr="00433ADD" w:rsidRDefault="00433ADD" w:rsidP="00433ADD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eastAsia="Calibri" w:cs="Arial"/>
          <w:sz w:val="24"/>
          <w:szCs w:val="24"/>
          <w:lang w:val="es-ES_tradnl"/>
        </w:rPr>
      </w:pPr>
      <w:r w:rsidRPr="00433ADD">
        <w:rPr>
          <w:rFonts w:eastAsia="Calibri" w:cs="Arial"/>
          <w:sz w:val="24"/>
          <w:szCs w:val="24"/>
          <w:lang w:val="es-ES_tradnl"/>
        </w:rPr>
        <w:t>Una familia obliga</w:t>
      </w:r>
      <w:r>
        <w:rPr>
          <w:rFonts w:eastAsia="Calibri" w:cs="Arial"/>
          <w:sz w:val="24"/>
          <w:szCs w:val="24"/>
          <w:lang w:val="es-ES_tradnl"/>
        </w:rPr>
        <w:t xml:space="preserve"> a</w:t>
      </w:r>
      <w:r w:rsidRPr="00433ADD">
        <w:rPr>
          <w:rFonts w:eastAsia="Calibri" w:cs="Arial"/>
          <w:sz w:val="24"/>
          <w:szCs w:val="24"/>
          <w:lang w:val="es-ES_tradnl"/>
        </w:rPr>
        <w:t xml:space="preserve"> una de sus hijas a casarse con un chico a cambio de dinero</w:t>
      </w:r>
    </w:p>
    <w:p w:rsidR="00433ADD" w:rsidRPr="00C84D06" w:rsidRDefault="00433ADD" w:rsidP="00433ADD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eastAsia="Calibri" w:cs="Arial"/>
          <w:sz w:val="24"/>
          <w:szCs w:val="24"/>
          <w:lang w:val="es-ES_tradnl"/>
        </w:rPr>
      </w:pPr>
      <w:r w:rsidRPr="00433ADD">
        <w:rPr>
          <w:rFonts w:eastAsia="Calibri" w:cs="Arial"/>
          <w:sz w:val="24"/>
          <w:szCs w:val="24"/>
          <w:lang w:val="es-ES_tradnl"/>
        </w:rPr>
        <w:t>Exigir relaciones sexuales a una mujer si quiere mantener su puesto de trabajo</w:t>
      </w:r>
    </w:p>
    <w:p w:rsidR="00D30F49" w:rsidRPr="00C84D06" w:rsidRDefault="00D30F49" w:rsidP="00D30F49">
      <w:pPr>
        <w:spacing w:after="120"/>
        <w:ind w:left="502"/>
        <w:contextualSpacing/>
        <w:jc w:val="both"/>
        <w:rPr>
          <w:rFonts w:eastAsia="Calibri" w:cs="Arial"/>
          <w:lang w:val="es-ES_tradnl"/>
        </w:rPr>
      </w:pPr>
    </w:p>
    <w:p w:rsidR="00561451" w:rsidRPr="00C84D06" w:rsidRDefault="00561451" w:rsidP="00D30F49">
      <w:pPr>
        <w:spacing w:after="120"/>
        <w:ind w:left="502"/>
        <w:contextualSpacing/>
        <w:jc w:val="both"/>
        <w:rPr>
          <w:rFonts w:eastAsia="Calibri" w:cs="Arial"/>
          <w:lang w:val="es-ES_tradnl"/>
        </w:rPr>
      </w:pPr>
    </w:p>
    <w:p w:rsidR="00561451" w:rsidRPr="00C84D06" w:rsidRDefault="00561451" w:rsidP="00D30F49">
      <w:pPr>
        <w:spacing w:after="120"/>
        <w:ind w:left="502"/>
        <w:contextualSpacing/>
        <w:jc w:val="both"/>
        <w:rPr>
          <w:rFonts w:eastAsia="Calibri" w:cs="Arial"/>
          <w:lang w:val="es-ES_tradnl"/>
        </w:rPr>
      </w:pPr>
    </w:p>
    <w:p w:rsidR="00561451" w:rsidRPr="00C84D06" w:rsidRDefault="00561451" w:rsidP="00D30F49">
      <w:pPr>
        <w:spacing w:after="120"/>
        <w:ind w:left="502"/>
        <w:contextualSpacing/>
        <w:jc w:val="both"/>
        <w:rPr>
          <w:rFonts w:eastAsia="Calibri" w:cs="Arial"/>
          <w:lang w:val="es-ES_tradnl"/>
        </w:rPr>
      </w:pPr>
    </w:p>
    <w:p w:rsidR="00561451" w:rsidRPr="00C84D06" w:rsidRDefault="00561451" w:rsidP="00D30F49">
      <w:pPr>
        <w:spacing w:after="120"/>
        <w:ind w:left="502"/>
        <w:contextualSpacing/>
        <w:jc w:val="both"/>
        <w:rPr>
          <w:rFonts w:eastAsia="Calibri" w:cs="Arial"/>
          <w:lang w:val="es-ES_tradnl"/>
        </w:rPr>
      </w:pPr>
    </w:p>
    <w:p w:rsidR="00FC7A53" w:rsidRPr="00FC7A53" w:rsidRDefault="00FC7A53" w:rsidP="00FC7A53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eastAsia="Calibri" w:cs="Arial"/>
          <w:sz w:val="24"/>
          <w:szCs w:val="24"/>
          <w:lang w:val="es-ES_tradnl"/>
        </w:rPr>
      </w:pPr>
      <w:r w:rsidRPr="00FC7A53">
        <w:rPr>
          <w:rFonts w:eastAsia="Calibri" w:cs="Arial"/>
          <w:sz w:val="24"/>
          <w:szCs w:val="24"/>
          <w:lang w:val="es-ES_tradnl"/>
        </w:rPr>
        <w:t>Un chico que controla la apariencia física de su novia y no la deja maquillar porque lo considera vulgar</w:t>
      </w:r>
    </w:p>
    <w:p w:rsidR="00FC7A53" w:rsidRPr="00FC7A53" w:rsidRDefault="00FC7A53" w:rsidP="00FC7A53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eastAsia="Calibri" w:cs="Arial"/>
          <w:sz w:val="24"/>
          <w:szCs w:val="24"/>
          <w:lang w:val="es-ES_tradnl"/>
        </w:rPr>
      </w:pPr>
      <w:r w:rsidRPr="00FC7A53">
        <w:rPr>
          <w:rFonts w:eastAsia="Calibri" w:cs="Arial"/>
          <w:sz w:val="24"/>
          <w:szCs w:val="24"/>
          <w:lang w:val="es-ES_tradnl"/>
        </w:rPr>
        <w:t>En una empresa, cuando se ha de decidir un cargo directivo, se acaba decidiendo por un hombre que se considera que tiene más autoridad y que priorizará el trabajo antes de que la familia</w:t>
      </w:r>
    </w:p>
    <w:p w:rsidR="00FC7A53" w:rsidRPr="00FC7A53" w:rsidRDefault="00FC7A53" w:rsidP="00FC7A53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eastAsia="Calibri" w:cs="Arial"/>
          <w:sz w:val="24"/>
          <w:szCs w:val="24"/>
          <w:lang w:val="es-ES_tradnl"/>
        </w:rPr>
      </w:pPr>
      <w:r w:rsidRPr="00FC7A53">
        <w:rPr>
          <w:rFonts w:eastAsia="Calibri" w:cs="Arial"/>
          <w:sz w:val="24"/>
          <w:szCs w:val="24"/>
          <w:lang w:val="es-ES_tradnl"/>
        </w:rPr>
        <w:t>Una familia decide que su hija sólo estudiará educación primaria y no es necesario que haga secundaria, porque ayudará en las tareas domésticas mientras le buscan marido</w:t>
      </w:r>
    </w:p>
    <w:p w:rsidR="00FC7A53" w:rsidRPr="00C84D06" w:rsidRDefault="00FC7A53" w:rsidP="00FC7A53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eastAsia="Calibri" w:cs="Arial"/>
          <w:sz w:val="24"/>
          <w:szCs w:val="24"/>
          <w:lang w:val="es-ES_tradnl"/>
        </w:rPr>
      </w:pPr>
      <w:r w:rsidRPr="00FC7A53">
        <w:rPr>
          <w:rFonts w:eastAsia="Calibri" w:cs="Arial"/>
          <w:sz w:val="24"/>
          <w:szCs w:val="24"/>
          <w:lang w:val="es-ES_tradnl"/>
        </w:rPr>
        <w:t>El novio de una chica la amenaza de dejarla por otra si no accede a mantener una determinada práctica sexual que la chica no quiere hacer</w:t>
      </w:r>
    </w:p>
    <w:p w:rsidR="00561451" w:rsidRPr="00C84D06" w:rsidRDefault="00561451" w:rsidP="00561451">
      <w:pPr>
        <w:spacing w:after="120"/>
        <w:ind w:left="502"/>
        <w:contextualSpacing/>
        <w:jc w:val="both"/>
        <w:rPr>
          <w:rFonts w:eastAsia="Calibri" w:cs="Arial"/>
          <w:lang w:val="es-ES_tradnl"/>
        </w:rPr>
      </w:pPr>
    </w:p>
    <w:p w:rsidR="00561451" w:rsidRPr="00C84D06" w:rsidRDefault="00561451" w:rsidP="00561451">
      <w:pPr>
        <w:spacing w:after="120"/>
        <w:ind w:left="502"/>
        <w:contextualSpacing/>
        <w:jc w:val="both"/>
        <w:rPr>
          <w:rFonts w:eastAsia="Calibri" w:cs="Arial"/>
          <w:lang w:val="es-ES_tradnl"/>
        </w:rPr>
      </w:pPr>
    </w:p>
    <w:p w:rsidR="004A3D1B" w:rsidRPr="00C84D06" w:rsidRDefault="004A3D1B" w:rsidP="00561451">
      <w:pPr>
        <w:spacing w:after="120"/>
        <w:ind w:left="502"/>
        <w:contextualSpacing/>
        <w:jc w:val="both"/>
        <w:rPr>
          <w:rFonts w:eastAsia="Calibri" w:cs="Arial"/>
          <w:lang w:val="es-ES_tradnl"/>
        </w:rPr>
      </w:pPr>
    </w:p>
    <w:p w:rsidR="004A3D1B" w:rsidRPr="00C84D06" w:rsidRDefault="004A3D1B" w:rsidP="00561451">
      <w:pPr>
        <w:spacing w:after="120"/>
        <w:ind w:left="502"/>
        <w:contextualSpacing/>
        <w:jc w:val="both"/>
        <w:rPr>
          <w:rFonts w:eastAsia="Calibri" w:cs="Arial"/>
          <w:lang w:val="es-ES_tradnl"/>
        </w:rPr>
      </w:pPr>
    </w:p>
    <w:p w:rsidR="004A3D1B" w:rsidRPr="00C84D06" w:rsidRDefault="004A3D1B" w:rsidP="00561451">
      <w:pPr>
        <w:spacing w:after="120"/>
        <w:ind w:left="502"/>
        <w:contextualSpacing/>
        <w:jc w:val="both"/>
        <w:rPr>
          <w:rFonts w:eastAsia="Calibri" w:cs="Arial"/>
          <w:lang w:val="es-ES_tradnl"/>
        </w:rPr>
      </w:pPr>
      <w:bookmarkStart w:id="0" w:name="_GoBack"/>
      <w:bookmarkEnd w:id="0"/>
    </w:p>
    <w:p w:rsidR="00E16AAE" w:rsidRPr="00E16AAE" w:rsidRDefault="00E16AAE" w:rsidP="00E16AAE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eastAsia="Calibri" w:cs="Arial"/>
          <w:sz w:val="24"/>
          <w:szCs w:val="24"/>
          <w:lang w:val="es-ES_tradnl"/>
        </w:rPr>
      </w:pPr>
      <w:r w:rsidRPr="00E16AAE">
        <w:rPr>
          <w:rFonts w:eastAsia="Calibri" w:cs="Arial"/>
          <w:sz w:val="24"/>
          <w:szCs w:val="24"/>
          <w:lang w:val="es-ES_tradnl"/>
        </w:rPr>
        <w:t>El marido no deja que la mujer trabaje fuera de casa y sólo le da el dinero justo para los gastos de la casa. Si a la mujer le hace falta algo siempre se lo debe pedir</w:t>
      </w:r>
    </w:p>
    <w:p w:rsidR="00E16AAE" w:rsidRPr="00E16AAE" w:rsidRDefault="00E16AAE" w:rsidP="00E16AAE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eastAsia="Calibri" w:cs="Arial"/>
          <w:sz w:val="24"/>
          <w:szCs w:val="24"/>
          <w:lang w:val="es-ES_tradnl"/>
        </w:rPr>
      </w:pPr>
      <w:r w:rsidRPr="00E16AAE">
        <w:rPr>
          <w:rFonts w:eastAsia="Calibri" w:cs="Arial"/>
          <w:sz w:val="24"/>
          <w:szCs w:val="24"/>
          <w:lang w:val="es-ES_tradnl"/>
        </w:rPr>
        <w:t xml:space="preserve">Un chico </w:t>
      </w:r>
      <w:r w:rsidR="003F004A">
        <w:rPr>
          <w:rFonts w:eastAsia="Calibri" w:cs="Arial"/>
          <w:sz w:val="24"/>
          <w:szCs w:val="24"/>
          <w:lang w:val="es-ES_tradnl"/>
        </w:rPr>
        <w:t>da</w:t>
      </w:r>
      <w:r w:rsidRPr="00E16AAE">
        <w:rPr>
          <w:rFonts w:eastAsia="Calibri" w:cs="Arial"/>
          <w:sz w:val="24"/>
          <w:szCs w:val="24"/>
          <w:lang w:val="es-ES_tradnl"/>
        </w:rPr>
        <w:t xml:space="preserve"> un empujón a su novia porque l</w:t>
      </w:r>
      <w:r w:rsidR="003F004A">
        <w:rPr>
          <w:rFonts w:eastAsia="Calibri" w:cs="Arial"/>
          <w:sz w:val="24"/>
          <w:szCs w:val="24"/>
          <w:lang w:val="es-ES_tradnl"/>
        </w:rPr>
        <w:t>o</w:t>
      </w:r>
      <w:r w:rsidRPr="00E16AAE">
        <w:rPr>
          <w:rFonts w:eastAsia="Calibri" w:cs="Arial"/>
          <w:sz w:val="24"/>
          <w:szCs w:val="24"/>
          <w:lang w:val="es-ES_tradnl"/>
        </w:rPr>
        <w:t xml:space="preserve"> ha enojado, pero piensa que es peor pegar y que pidiendo disculpas ya basta</w:t>
      </w:r>
    </w:p>
    <w:p w:rsidR="00E16AAE" w:rsidRPr="00E16AAE" w:rsidRDefault="003F004A" w:rsidP="00E16AAE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eastAsia="Calibri" w:cs="Arial"/>
          <w:sz w:val="24"/>
          <w:szCs w:val="24"/>
          <w:lang w:val="es-ES_tradnl"/>
        </w:rPr>
      </w:pPr>
      <w:r>
        <w:rPr>
          <w:rFonts w:eastAsia="Calibri" w:cs="Arial"/>
          <w:sz w:val="24"/>
          <w:szCs w:val="24"/>
          <w:lang w:val="es-ES_tradnl"/>
        </w:rPr>
        <w:t>U</w:t>
      </w:r>
      <w:r w:rsidR="00E16AAE" w:rsidRPr="00E16AAE">
        <w:rPr>
          <w:rFonts w:eastAsia="Calibri" w:cs="Arial"/>
          <w:sz w:val="24"/>
          <w:szCs w:val="24"/>
          <w:lang w:val="es-ES_tradnl"/>
        </w:rPr>
        <w:t xml:space="preserve">n chico que controla todas las actividades de su novia, incluso con quien se comunica por </w:t>
      </w:r>
      <w:proofErr w:type="spellStart"/>
      <w:r w:rsidR="00E16AAE" w:rsidRPr="00E16AAE">
        <w:rPr>
          <w:rFonts w:eastAsia="Calibri" w:cs="Arial"/>
          <w:sz w:val="24"/>
          <w:szCs w:val="24"/>
          <w:lang w:val="es-ES_tradnl"/>
        </w:rPr>
        <w:t>whatsapp</w:t>
      </w:r>
      <w:proofErr w:type="spellEnd"/>
      <w:r w:rsidR="00E16AAE" w:rsidRPr="00E16AAE">
        <w:rPr>
          <w:rFonts w:eastAsia="Calibri" w:cs="Arial"/>
          <w:sz w:val="24"/>
          <w:szCs w:val="24"/>
          <w:lang w:val="es-ES_tradnl"/>
        </w:rPr>
        <w:t>. Se siente celoso cuando no sabe con quién habla y piensa que los celos son una prueba de amor</w:t>
      </w:r>
    </w:p>
    <w:p w:rsidR="00E16AAE" w:rsidRPr="00C84D06" w:rsidRDefault="00E16AAE" w:rsidP="00E16AAE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eastAsia="Calibri" w:cs="Arial"/>
          <w:sz w:val="24"/>
          <w:szCs w:val="24"/>
          <w:lang w:val="es-ES_tradnl"/>
        </w:rPr>
      </w:pPr>
      <w:r w:rsidRPr="00E16AAE">
        <w:rPr>
          <w:rFonts w:eastAsia="Calibri" w:cs="Arial"/>
          <w:sz w:val="24"/>
          <w:szCs w:val="24"/>
          <w:lang w:val="es-ES_tradnl"/>
        </w:rPr>
        <w:t>Una familia decide casar a su hija menor de edad para que así la dote que debe pagar es más bajo y esto es un alivio para la economía doméstica</w:t>
      </w:r>
    </w:p>
    <w:p w:rsidR="00D30F49" w:rsidRPr="00C84D06" w:rsidRDefault="00D30F49" w:rsidP="00561451">
      <w:pPr>
        <w:spacing w:after="120"/>
        <w:contextualSpacing/>
        <w:jc w:val="both"/>
        <w:rPr>
          <w:rFonts w:eastAsia="Calibri" w:cs="Arial"/>
          <w:lang w:val="es-ES_tradnl"/>
        </w:rPr>
      </w:pPr>
    </w:p>
    <w:p w:rsidR="00F6520E" w:rsidRPr="00C84D06" w:rsidRDefault="00F6520E" w:rsidP="00561451">
      <w:pPr>
        <w:spacing w:after="120"/>
        <w:contextualSpacing/>
        <w:jc w:val="both"/>
        <w:rPr>
          <w:rFonts w:eastAsia="Calibri" w:cs="Arial"/>
          <w:lang w:val="es-ES_tradnl"/>
        </w:rPr>
      </w:pPr>
    </w:p>
    <w:p w:rsidR="004A3D1B" w:rsidRPr="00C84D06" w:rsidRDefault="004A3D1B" w:rsidP="00561451">
      <w:pPr>
        <w:spacing w:after="120"/>
        <w:contextualSpacing/>
        <w:jc w:val="both"/>
        <w:rPr>
          <w:rFonts w:eastAsia="Calibri" w:cs="Arial"/>
          <w:lang w:val="es-ES_tradnl"/>
        </w:rPr>
      </w:pPr>
    </w:p>
    <w:p w:rsidR="004A3D1B" w:rsidRPr="00C84D06" w:rsidRDefault="004A3D1B" w:rsidP="00561451">
      <w:pPr>
        <w:spacing w:after="120"/>
        <w:contextualSpacing/>
        <w:jc w:val="both"/>
        <w:rPr>
          <w:rFonts w:eastAsia="Calibri" w:cs="Arial"/>
          <w:lang w:val="es-ES_tradnl"/>
        </w:rPr>
      </w:pPr>
    </w:p>
    <w:p w:rsidR="004A3D1B" w:rsidRPr="00C84D06" w:rsidRDefault="004A3D1B" w:rsidP="00561451">
      <w:pPr>
        <w:spacing w:after="120"/>
        <w:contextualSpacing/>
        <w:jc w:val="both"/>
        <w:rPr>
          <w:rFonts w:eastAsia="Calibri" w:cs="Arial"/>
          <w:lang w:val="es-ES_tradnl"/>
        </w:rPr>
      </w:pPr>
    </w:p>
    <w:p w:rsidR="004A3D1B" w:rsidRPr="00C84D06" w:rsidRDefault="004A3D1B" w:rsidP="00561451">
      <w:pPr>
        <w:spacing w:after="120"/>
        <w:contextualSpacing/>
        <w:jc w:val="both"/>
        <w:rPr>
          <w:rFonts w:eastAsia="Calibri" w:cs="Arial"/>
          <w:lang w:val="es-ES_tradnl"/>
        </w:rPr>
      </w:pPr>
    </w:p>
    <w:p w:rsidR="004A3D1B" w:rsidRPr="00C84D06" w:rsidRDefault="004A3D1B" w:rsidP="00561451">
      <w:pPr>
        <w:spacing w:after="120"/>
        <w:contextualSpacing/>
        <w:jc w:val="both"/>
        <w:rPr>
          <w:rFonts w:eastAsia="Calibri" w:cs="Arial"/>
          <w:lang w:val="es-ES_tradnl"/>
        </w:rPr>
      </w:pPr>
    </w:p>
    <w:p w:rsidR="004A3D1B" w:rsidRPr="00C84D06" w:rsidRDefault="004A3D1B" w:rsidP="00561451">
      <w:pPr>
        <w:spacing w:after="120"/>
        <w:contextualSpacing/>
        <w:jc w:val="both"/>
        <w:rPr>
          <w:rFonts w:eastAsia="Calibri" w:cs="Arial"/>
          <w:lang w:val="es-ES_tradnl"/>
        </w:rPr>
      </w:pPr>
    </w:p>
    <w:p w:rsidR="00266A10" w:rsidRPr="00266A10" w:rsidRDefault="00266A10" w:rsidP="00266A10">
      <w:pPr>
        <w:pStyle w:val="Prrafodelista"/>
        <w:numPr>
          <w:ilvl w:val="0"/>
          <w:numId w:val="7"/>
        </w:numPr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spacing w:before="120" w:after="120"/>
        <w:ind w:left="714" w:hanging="357"/>
        <w:jc w:val="both"/>
        <w:rPr>
          <w:rFonts w:eastAsia="Calibri" w:cs="Arial"/>
          <w:sz w:val="24"/>
          <w:szCs w:val="24"/>
          <w:lang w:val="es-ES_tradnl"/>
        </w:rPr>
      </w:pPr>
      <w:r w:rsidRPr="00266A10">
        <w:rPr>
          <w:rFonts w:eastAsia="Calibri" w:cs="Arial"/>
          <w:sz w:val="24"/>
          <w:szCs w:val="24"/>
          <w:lang w:val="es-ES_tradnl"/>
        </w:rPr>
        <w:t>Una familia se preocupa menos de la alimentación y la atención médica de las hijas y no destina dinero para su educación en beneficio de los hijos, que considera una mejor inversión</w:t>
      </w:r>
    </w:p>
    <w:p w:rsidR="00266A10" w:rsidRPr="00266A10" w:rsidRDefault="00266A10" w:rsidP="00266A10">
      <w:pPr>
        <w:pStyle w:val="Prrafodelista"/>
        <w:numPr>
          <w:ilvl w:val="0"/>
          <w:numId w:val="7"/>
        </w:numPr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spacing w:before="120" w:after="120"/>
        <w:ind w:left="714" w:hanging="357"/>
        <w:jc w:val="both"/>
        <w:rPr>
          <w:rFonts w:eastAsia="Calibri" w:cs="Arial"/>
          <w:sz w:val="24"/>
          <w:szCs w:val="24"/>
          <w:lang w:val="es-ES_tradnl"/>
        </w:rPr>
      </w:pPr>
      <w:r w:rsidRPr="00266A10">
        <w:rPr>
          <w:rFonts w:eastAsia="Calibri" w:cs="Arial"/>
          <w:sz w:val="24"/>
          <w:szCs w:val="24"/>
          <w:lang w:val="es-ES_tradnl"/>
        </w:rPr>
        <w:t xml:space="preserve">Se pide una determinada estética femenina para un puesto de </w:t>
      </w:r>
      <w:r>
        <w:rPr>
          <w:rFonts w:eastAsia="Calibri" w:cs="Arial"/>
          <w:sz w:val="24"/>
          <w:szCs w:val="24"/>
          <w:lang w:val="es-ES_tradnl"/>
        </w:rPr>
        <w:t xml:space="preserve">trabajo </w:t>
      </w:r>
      <w:r w:rsidRPr="00266A10">
        <w:rPr>
          <w:rFonts w:eastAsia="Calibri" w:cs="Arial"/>
          <w:sz w:val="24"/>
          <w:szCs w:val="24"/>
          <w:lang w:val="es-ES_tradnl"/>
        </w:rPr>
        <w:t>de cara al público porque se considera más atractivo para los clientes</w:t>
      </w:r>
    </w:p>
    <w:p w:rsidR="00266A10" w:rsidRPr="00266A10" w:rsidRDefault="00266A10" w:rsidP="00266A10">
      <w:pPr>
        <w:pStyle w:val="Prrafodelista"/>
        <w:numPr>
          <w:ilvl w:val="0"/>
          <w:numId w:val="7"/>
        </w:numPr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spacing w:before="120" w:after="120"/>
        <w:ind w:left="714" w:hanging="357"/>
        <w:jc w:val="both"/>
        <w:rPr>
          <w:rFonts w:eastAsia="Calibri" w:cs="Arial"/>
          <w:sz w:val="24"/>
          <w:szCs w:val="24"/>
          <w:lang w:val="es-ES_tradnl"/>
        </w:rPr>
      </w:pPr>
      <w:r w:rsidRPr="00266A10">
        <w:rPr>
          <w:rFonts w:eastAsia="Calibri" w:cs="Arial"/>
          <w:sz w:val="24"/>
          <w:szCs w:val="24"/>
          <w:lang w:val="es-ES_tradnl"/>
        </w:rPr>
        <w:t>Un hombre amenaza con suicidarse si su mujer lo deja</w:t>
      </w:r>
    </w:p>
    <w:p w:rsidR="00266A10" w:rsidRPr="00C84D06" w:rsidRDefault="00266A10" w:rsidP="00266A10">
      <w:pPr>
        <w:pStyle w:val="Prrafodelista"/>
        <w:numPr>
          <w:ilvl w:val="0"/>
          <w:numId w:val="7"/>
        </w:numPr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spacing w:before="120" w:after="120"/>
        <w:ind w:left="714" w:hanging="357"/>
        <w:contextualSpacing w:val="0"/>
        <w:jc w:val="both"/>
        <w:rPr>
          <w:rFonts w:eastAsia="Calibri" w:cs="Arial"/>
          <w:sz w:val="24"/>
          <w:szCs w:val="24"/>
          <w:lang w:val="es-ES_tradnl"/>
        </w:rPr>
      </w:pPr>
      <w:r w:rsidRPr="00266A10">
        <w:rPr>
          <w:rFonts w:eastAsia="Calibri" w:cs="Arial"/>
          <w:sz w:val="24"/>
          <w:szCs w:val="24"/>
          <w:lang w:val="es-ES_tradnl"/>
        </w:rPr>
        <w:t xml:space="preserve">El hombre exige a su mujer dejar de ver algunos amigos </w:t>
      </w:r>
      <w:r>
        <w:rPr>
          <w:rFonts w:eastAsia="Calibri" w:cs="Arial"/>
          <w:sz w:val="24"/>
          <w:szCs w:val="24"/>
          <w:lang w:val="es-ES_tradnl"/>
        </w:rPr>
        <w:t>por</w:t>
      </w:r>
      <w:r w:rsidRPr="00266A10">
        <w:rPr>
          <w:rFonts w:eastAsia="Calibri" w:cs="Arial"/>
          <w:sz w:val="24"/>
          <w:szCs w:val="24"/>
          <w:lang w:val="es-ES_tradnl"/>
        </w:rPr>
        <w:t>que no le gustan y considera que son mala influencia para ella</w:t>
      </w:r>
    </w:p>
    <w:p w:rsidR="004A3D1B" w:rsidRPr="00C84D06" w:rsidRDefault="004A3D1B" w:rsidP="004A3D1B">
      <w:pPr>
        <w:spacing w:before="120" w:after="120"/>
        <w:jc w:val="both"/>
        <w:rPr>
          <w:rFonts w:eastAsia="Calibri" w:cs="Arial"/>
          <w:sz w:val="24"/>
          <w:szCs w:val="24"/>
          <w:lang w:val="es-ES_tradnl"/>
        </w:rPr>
      </w:pPr>
    </w:p>
    <w:p w:rsidR="004A3D1B" w:rsidRPr="00C84D06" w:rsidRDefault="004A3D1B" w:rsidP="004A3D1B">
      <w:pPr>
        <w:spacing w:before="120" w:after="120"/>
        <w:jc w:val="both"/>
        <w:rPr>
          <w:rFonts w:eastAsia="Calibri" w:cs="Arial"/>
          <w:sz w:val="24"/>
          <w:szCs w:val="24"/>
          <w:lang w:val="es-ES_tradnl"/>
        </w:rPr>
      </w:pPr>
    </w:p>
    <w:p w:rsidR="004A3D1B" w:rsidRPr="00C84D06" w:rsidRDefault="004A3D1B" w:rsidP="004A3D1B">
      <w:pPr>
        <w:spacing w:before="120" w:after="120"/>
        <w:jc w:val="both"/>
        <w:rPr>
          <w:rFonts w:eastAsia="Calibri" w:cs="Arial"/>
          <w:sz w:val="24"/>
          <w:szCs w:val="24"/>
          <w:lang w:val="es-ES_tradnl"/>
        </w:rPr>
      </w:pPr>
    </w:p>
    <w:p w:rsidR="00EE46A7" w:rsidRPr="00EE46A7" w:rsidRDefault="00EE46A7" w:rsidP="00EE46A7">
      <w:pPr>
        <w:pStyle w:val="Prrafodelista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eastAsia="Calibri" w:cs="Arial"/>
          <w:sz w:val="24"/>
          <w:szCs w:val="24"/>
          <w:lang w:val="es-ES_tradnl"/>
        </w:rPr>
      </w:pPr>
      <w:r w:rsidRPr="00EE46A7">
        <w:rPr>
          <w:rFonts w:eastAsia="Calibri" w:cs="Arial"/>
          <w:sz w:val="24"/>
          <w:szCs w:val="24"/>
          <w:lang w:val="es-ES_tradnl"/>
        </w:rPr>
        <w:t xml:space="preserve">Prohibir por ley a todas las mujeres a llevar el </w:t>
      </w:r>
      <w:proofErr w:type="spellStart"/>
      <w:r w:rsidRPr="00EE46A7">
        <w:rPr>
          <w:rFonts w:eastAsia="Calibri" w:cs="Arial"/>
          <w:sz w:val="24"/>
          <w:szCs w:val="24"/>
          <w:lang w:val="es-ES_tradnl"/>
        </w:rPr>
        <w:t>burka</w:t>
      </w:r>
      <w:proofErr w:type="spellEnd"/>
      <w:r w:rsidRPr="00EE46A7">
        <w:rPr>
          <w:rFonts w:eastAsia="Calibri" w:cs="Arial"/>
          <w:sz w:val="24"/>
          <w:szCs w:val="24"/>
          <w:lang w:val="es-ES_tradnl"/>
        </w:rPr>
        <w:t xml:space="preserve"> porque se considera símbolo de opresión hacia las mujeres</w:t>
      </w:r>
    </w:p>
    <w:p w:rsidR="00EE46A7" w:rsidRPr="00EE46A7" w:rsidRDefault="00EE46A7" w:rsidP="00EE46A7">
      <w:pPr>
        <w:pStyle w:val="Prrafodelista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eastAsia="Calibri" w:cs="Arial"/>
          <w:sz w:val="24"/>
          <w:szCs w:val="24"/>
          <w:lang w:val="es-ES_tradnl"/>
        </w:rPr>
      </w:pPr>
      <w:r w:rsidRPr="00EE46A7">
        <w:rPr>
          <w:rFonts w:eastAsia="Calibri" w:cs="Arial"/>
          <w:sz w:val="24"/>
          <w:szCs w:val="24"/>
          <w:lang w:val="es-ES_tradnl"/>
        </w:rPr>
        <w:t>Las chicas deben llegar vírgenes al matrimonio pero no se espera lo mismo de los hombres</w:t>
      </w:r>
    </w:p>
    <w:p w:rsidR="00EE46A7" w:rsidRPr="00EE46A7" w:rsidRDefault="00EE46A7" w:rsidP="00EE46A7">
      <w:pPr>
        <w:pStyle w:val="Prrafodelista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jc w:val="both"/>
        <w:rPr>
          <w:rFonts w:eastAsia="Calibri" w:cs="Arial"/>
          <w:sz w:val="24"/>
          <w:szCs w:val="24"/>
          <w:lang w:val="es-ES_tradnl"/>
        </w:rPr>
      </w:pPr>
      <w:r w:rsidRPr="00EE46A7">
        <w:rPr>
          <w:rFonts w:eastAsia="Calibri" w:cs="Arial"/>
          <w:sz w:val="24"/>
          <w:szCs w:val="24"/>
          <w:lang w:val="es-ES_tradnl"/>
        </w:rPr>
        <w:t>Publicidad que utiliza el cuerpo de la mujer como reclamo incidiendo en los aspectos sexuales</w:t>
      </w:r>
    </w:p>
    <w:p w:rsidR="00EE46A7" w:rsidRPr="00C84D06" w:rsidRDefault="00EE46A7" w:rsidP="00EE46A7">
      <w:pPr>
        <w:pStyle w:val="Prrafodelista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99" w:hanging="357"/>
        <w:contextualSpacing w:val="0"/>
        <w:jc w:val="both"/>
        <w:rPr>
          <w:rFonts w:eastAsia="Calibri" w:cs="Arial"/>
          <w:sz w:val="24"/>
          <w:szCs w:val="24"/>
          <w:lang w:val="es-ES_tradnl"/>
        </w:rPr>
      </w:pPr>
      <w:r w:rsidRPr="00EE46A7">
        <w:rPr>
          <w:rFonts w:eastAsia="Calibri" w:cs="Arial"/>
          <w:sz w:val="24"/>
          <w:szCs w:val="24"/>
          <w:lang w:val="es-ES_tradnl"/>
        </w:rPr>
        <w:t>En caso de divorcio, sólo el hombre puede decidir si l</w:t>
      </w:r>
      <w:r>
        <w:rPr>
          <w:rFonts w:eastAsia="Calibri" w:cs="Arial"/>
          <w:sz w:val="24"/>
          <w:szCs w:val="24"/>
          <w:lang w:val="es-ES_tradnl"/>
        </w:rPr>
        <w:t>o</w:t>
      </w:r>
      <w:r w:rsidRPr="00EE46A7">
        <w:rPr>
          <w:rFonts w:eastAsia="Calibri" w:cs="Arial"/>
          <w:sz w:val="24"/>
          <w:szCs w:val="24"/>
          <w:lang w:val="es-ES_tradnl"/>
        </w:rPr>
        <w:t xml:space="preserve"> acepta, la palabra de la mujer no cuenta para nada</w:t>
      </w:r>
    </w:p>
    <w:p w:rsidR="00E55E48" w:rsidRPr="00C84D06" w:rsidRDefault="00E55E48">
      <w:pPr>
        <w:spacing w:after="120"/>
        <w:contextualSpacing/>
        <w:jc w:val="both"/>
        <w:rPr>
          <w:rFonts w:eastAsia="Calibri" w:cs="Arial"/>
          <w:lang w:val="es-ES_tradnl"/>
        </w:rPr>
      </w:pPr>
    </w:p>
    <w:sectPr w:rsidR="00E55E48" w:rsidRPr="00C84D06" w:rsidSect="008B280F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A1D"/>
    <w:multiLevelType w:val="hybridMultilevel"/>
    <w:tmpl w:val="E57AFB6A"/>
    <w:lvl w:ilvl="0" w:tplc="0403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C650B56"/>
    <w:multiLevelType w:val="hybridMultilevel"/>
    <w:tmpl w:val="4BEAAA70"/>
    <w:lvl w:ilvl="0" w:tplc="0403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2A0146E"/>
    <w:multiLevelType w:val="hybridMultilevel"/>
    <w:tmpl w:val="FD50B120"/>
    <w:lvl w:ilvl="0" w:tplc="0403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2B2D1162"/>
    <w:multiLevelType w:val="hybridMultilevel"/>
    <w:tmpl w:val="6EF40EE6"/>
    <w:lvl w:ilvl="0" w:tplc="0403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48884860"/>
    <w:multiLevelType w:val="hybridMultilevel"/>
    <w:tmpl w:val="F22052A2"/>
    <w:lvl w:ilvl="0" w:tplc="8B6673D4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5BB738ED"/>
    <w:multiLevelType w:val="hybridMultilevel"/>
    <w:tmpl w:val="333A983E"/>
    <w:lvl w:ilvl="0" w:tplc="0403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66911862"/>
    <w:multiLevelType w:val="hybridMultilevel"/>
    <w:tmpl w:val="3E2EF0B4"/>
    <w:lvl w:ilvl="0" w:tplc="0403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280F"/>
    <w:rsid w:val="00016AEB"/>
    <w:rsid w:val="00220CA0"/>
    <w:rsid w:val="0022555A"/>
    <w:rsid w:val="00266A10"/>
    <w:rsid w:val="003F004A"/>
    <w:rsid w:val="00433ADD"/>
    <w:rsid w:val="004A3D1B"/>
    <w:rsid w:val="005401E2"/>
    <w:rsid w:val="00561451"/>
    <w:rsid w:val="005B71F1"/>
    <w:rsid w:val="00701764"/>
    <w:rsid w:val="008B280F"/>
    <w:rsid w:val="009C07A4"/>
    <w:rsid w:val="00BD0671"/>
    <w:rsid w:val="00C84D06"/>
    <w:rsid w:val="00D30F49"/>
    <w:rsid w:val="00DE28F9"/>
    <w:rsid w:val="00E16AAE"/>
    <w:rsid w:val="00E55E48"/>
    <w:rsid w:val="00EE46A7"/>
    <w:rsid w:val="00F6520E"/>
    <w:rsid w:val="00FC7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table" w:styleId="Tablaconcuadrcula">
    <w:name w:val="Table Grid"/>
    <w:basedOn w:val="Tablanormal"/>
    <w:uiPriority w:val="59"/>
    <w:rsid w:val="008B2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55E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table" w:styleId="TableGrid">
    <w:name w:val="Table Grid"/>
    <w:basedOn w:val="TableNormal"/>
    <w:uiPriority w:val="59"/>
    <w:rsid w:val="008B2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55E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500</Words>
  <Characters>2751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Sílvia</dc:creator>
  <cp:lastModifiedBy>Sonrisas</cp:lastModifiedBy>
  <cp:revision>14</cp:revision>
  <dcterms:created xsi:type="dcterms:W3CDTF">2017-10-19T11:49:00Z</dcterms:created>
  <dcterms:modified xsi:type="dcterms:W3CDTF">2018-12-10T11:04:00Z</dcterms:modified>
</cp:coreProperties>
</file>